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60F0B" w14:textId="769DC7F3" w:rsidR="00FE7106" w:rsidRDefault="003248C1" w:rsidP="008B30DD">
      <w:pPr>
        <w:tabs>
          <w:tab w:val="left" w:pos="2038"/>
        </w:tabs>
        <w:spacing w:after="120"/>
        <w:rPr>
          <w:rFonts w:ascii="Arial" w:hAnsi="Arial" w:cs="Arial"/>
        </w:rPr>
      </w:pPr>
      <w:r w:rsidRPr="00A44B12">
        <w:rPr>
          <w:rFonts w:ascii="Arial" w:hAnsi="Arial" w:cs="Arial"/>
        </w:rPr>
        <w:t>Dear</w:t>
      </w:r>
      <w:r w:rsidR="0052457A" w:rsidRPr="00A44B12">
        <w:rPr>
          <w:rFonts w:ascii="Arial" w:hAnsi="Arial" w:cs="Arial"/>
        </w:rPr>
        <w:t xml:space="preserve"> </w:t>
      </w:r>
      <w:r w:rsidR="008B30DD">
        <w:rPr>
          <w:rFonts w:ascii="Arial" w:hAnsi="Arial" w:cs="Arial"/>
        </w:rPr>
        <w:t>Lot Owners,</w:t>
      </w:r>
    </w:p>
    <w:p w14:paraId="1E0CB82E" w14:textId="69027CC6" w:rsidR="008B30DD" w:rsidRDefault="008B30DD" w:rsidP="008B30DD">
      <w:pPr>
        <w:tabs>
          <w:tab w:val="left" w:pos="2038"/>
        </w:tabs>
        <w:spacing w:after="120"/>
        <w:rPr>
          <w:rFonts w:ascii="Arial" w:hAnsi="Arial" w:cs="Arial"/>
        </w:rPr>
      </w:pPr>
    </w:p>
    <w:p w14:paraId="1F799D63" w14:textId="29A62514" w:rsidR="008B30DD" w:rsidRDefault="008B30DD" w:rsidP="008B30DD">
      <w:pPr>
        <w:tabs>
          <w:tab w:val="left" w:pos="2038"/>
        </w:tabs>
        <w:spacing w:after="120"/>
        <w:rPr>
          <w:rFonts w:ascii="Arial" w:hAnsi="Arial" w:cs="Arial"/>
        </w:rPr>
      </w:pPr>
      <w:r>
        <w:rPr>
          <w:rFonts w:ascii="Arial" w:hAnsi="Arial" w:cs="Arial"/>
        </w:rPr>
        <w:t xml:space="preserve">We believe that it is now appropriate for you to be aware of our proposed activities in the next six months. </w:t>
      </w:r>
    </w:p>
    <w:p w14:paraId="65E94C80" w14:textId="4228BB58" w:rsidR="008B30DD" w:rsidRDefault="008B30DD" w:rsidP="008B30DD">
      <w:pPr>
        <w:tabs>
          <w:tab w:val="left" w:pos="2038"/>
        </w:tabs>
        <w:spacing w:after="120"/>
        <w:rPr>
          <w:rFonts w:ascii="Arial" w:hAnsi="Arial" w:cs="Arial"/>
        </w:rPr>
      </w:pPr>
    </w:p>
    <w:p w14:paraId="2FA7E793" w14:textId="48D24E2B" w:rsidR="008B30DD" w:rsidRDefault="008B30DD" w:rsidP="008B30DD">
      <w:pPr>
        <w:tabs>
          <w:tab w:val="left" w:pos="2038"/>
        </w:tabs>
        <w:spacing w:after="120"/>
        <w:rPr>
          <w:rFonts w:ascii="Arial" w:hAnsi="Arial" w:cs="Arial"/>
        </w:rPr>
      </w:pPr>
      <w:r>
        <w:rPr>
          <w:rFonts w:ascii="Arial" w:hAnsi="Arial" w:cs="Arial"/>
          <w:u w:val="single"/>
        </w:rPr>
        <w:t>Drainage</w:t>
      </w:r>
    </w:p>
    <w:p w14:paraId="470D976B" w14:textId="257DFF22" w:rsidR="008B30DD" w:rsidRDefault="008B30DD" w:rsidP="008B30DD">
      <w:pPr>
        <w:tabs>
          <w:tab w:val="left" w:pos="2038"/>
        </w:tabs>
        <w:spacing w:after="120"/>
        <w:rPr>
          <w:rFonts w:ascii="Arial" w:hAnsi="Arial" w:cs="Arial"/>
        </w:rPr>
      </w:pPr>
      <w:r>
        <w:rPr>
          <w:rFonts w:ascii="Arial" w:hAnsi="Arial" w:cs="Arial"/>
        </w:rPr>
        <w:t xml:space="preserve">We expect to have completed and approved all the drainage drawings for the Southern Section (Munro Avenue to Whitehill Avenue) and parts of Auburn Avenue and Elwood Avenue in the Northern Section. </w:t>
      </w:r>
    </w:p>
    <w:p w14:paraId="6DB172B9" w14:textId="4B8B05F6" w:rsidR="008B30DD" w:rsidRDefault="008B30DD" w:rsidP="008B30DD">
      <w:pPr>
        <w:tabs>
          <w:tab w:val="left" w:pos="2038"/>
        </w:tabs>
        <w:spacing w:after="120"/>
        <w:rPr>
          <w:rFonts w:ascii="Arial" w:hAnsi="Arial" w:cs="Arial"/>
        </w:rPr>
      </w:pPr>
    </w:p>
    <w:p w14:paraId="2F7097CB" w14:textId="0DABC7CA" w:rsidR="008B30DD" w:rsidRDefault="008B30DD" w:rsidP="008B30DD">
      <w:pPr>
        <w:tabs>
          <w:tab w:val="left" w:pos="2038"/>
        </w:tabs>
        <w:spacing w:after="120"/>
        <w:rPr>
          <w:rFonts w:ascii="Arial" w:hAnsi="Arial" w:cs="Arial"/>
        </w:rPr>
      </w:pPr>
      <w:r>
        <w:rPr>
          <w:rFonts w:ascii="Arial" w:hAnsi="Arial" w:cs="Arial"/>
          <w:u w:val="single"/>
        </w:rPr>
        <w:t>Environmental reports</w:t>
      </w:r>
    </w:p>
    <w:p w14:paraId="121C58C4" w14:textId="16FBE421" w:rsidR="008B30DD" w:rsidRDefault="008B30DD" w:rsidP="008B30DD">
      <w:pPr>
        <w:tabs>
          <w:tab w:val="left" w:pos="2038"/>
        </w:tabs>
        <w:spacing w:after="120"/>
        <w:rPr>
          <w:rFonts w:ascii="Arial" w:hAnsi="Arial" w:cs="Arial"/>
        </w:rPr>
      </w:pPr>
      <w:r>
        <w:rPr>
          <w:rFonts w:ascii="Arial" w:hAnsi="Arial" w:cs="Arial"/>
        </w:rPr>
        <w:t>We have engaged Ecology Heritage &amp; Partners to prepare an updated study on the endangered species located in the areas specified above. EH&amp;P have not been commissioned to carry out any studies outside that area. Upon completion of those studies, it is proposed to seek the consent from the Commonwealth to create a further stage to the Strategic Assessment Agreement that would include the above area of the Northern Section.</w:t>
      </w:r>
    </w:p>
    <w:p w14:paraId="586B8E25" w14:textId="3138F836" w:rsidR="008B30DD" w:rsidRDefault="008B30DD" w:rsidP="008B30DD">
      <w:pPr>
        <w:tabs>
          <w:tab w:val="left" w:pos="2038"/>
        </w:tabs>
        <w:spacing w:after="120"/>
        <w:rPr>
          <w:rFonts w:ascii="Arial" w:hAnsi="Arial" w:cs="Arial"/>
        </w:rPr>
      </w:pPr>
    </w:p>
    <w:p w14:paraId="7196F021" w14:textId="7B96395C" w:rsidR="008B30DD" w:rsidRDefault="008B30DD" w:rsidP="008B30DD">
      <w:pPr>
        <w:tabs>
          <w:tab w:val="left" w:pos="2038"/>
        </w:tabs>
        <w:spacing w:after="120"/>
        <w:rPr>
          <w:rFonts w:ascii="Arial" w:hAnsi="Arial" w:cs="Arial"/>
        </w:rPr>
      </w:pPr>
      <w:r>
        <w:rPr>
          <w:rFonts w:ascii="Arial" w:hAnsi="Arial" w:cs="Arial"/>
          <w:u w:val="single"/>
        </w:rPr>
        <w:t>Water and sewerage</w:t>
      </w:r>
    </w:p>
    <w:p w14:paraId="4D238777" w14:textId="6B1091F0" w:rsidR="008B30DD" w:rsidRDefault="008B30DD" w:rsidP="008B30DD">
      <w:pPr>
        <w:tabs>
          <w:tab w:val="left" w:pos="2038"/>
        </w:tabs>
        <w:spacing w:after="120"/>
        <w:rPr>
          <w:rFonts w:ascii="Arial" w:hAnsi="Arial" w:cs="Arial"/>
        </w:rPr>
      </w:pPr>
      <w:r>
        <w:rPr>
          <w:rFonts w:ascii="Arial" w:hAnsi="Arial" w:cs="Arial"/>
        </w:rPr>
        <w:t xml:space="preserve">This is expected to be completed with relevant approvals from </w:t>
      </w:r>
      <w:proofErr w:type="spellStart"/>
      <w:r>
        <w:rPr>
          <w:rFonts w:ascii="Arial" w:hAnsi="Arial" w:cs="Arial"/>
        </w:rPr>
        <w:t>CityWest</w:t>
      </w:r>
      <w:proofErr w:type="spellEnd"/>
      <w:r>
        <w:rPr>
          <w:rFonts w:ascii="Arial" w:hAnsi="Arial" w:cs="Arial"/>
        </w:rPr>
        <w:t xml:space="preserve"> Water for the above areas within the next six months. </w:t>
      </w:r>
    </w:p>
    <w:p w14:paraId="75BB8E6F" w14:textId="3754280B" w:rsidR="008B30DD" w:rsidRDefault="008B30DD" w:rsidP="008B30DD">
      <w:pPr>
        <w:tabs>
          <w:tab w:val="left" w:pos="2038"/>
        </w:tabs>
        <w:spacing w:after="120"/>
        <w:rPr>
          <w:rFonts w:ascii="Arial" w:hAnsi="Arial" w:cs="Arial"/>
        </w:rPr>
      </w:pPr>
    </w:p>
    <w:p w14:paraId="3291013E" w14:textId="34EEEB62" w:rsidR="008B30DD" w:rsidRDefault="008B30DD" w:rsidP="008B30DD">
      <w:pPr>
        <w:tabs>
          <w:tab w:val="left" w:pos="2038"/>
        </w:tabs>
        <w:spacing w:after="120"/>
        <w:rPr>
          <w:rFonts w:ascii="Arial" w:hAnsi="Arial" w:cs="Arial"/>
        </w:rPr>
      </w:pPr>
      <w:r>
        <w:rPr>
          <w:rFonts w:ascii="Arial" w:hAnsi="Arial" w:cs="Arial"/>
          <w:u w:val="single"/>
        </w:rPr>
        <w:t>Electricity</w:t>
      </w:r>
    </w:p>
    <w:p w14:paraId="4CC8D4F5" w14:textId="27FF562D" w:rsidR="008B30DD" w:rsidRDefault="008B30DD" w:rsidP="008B30DD">
      <w:pPr>
        <w:tabs>
          <w:tab w:val="left" w:pos="2038"/>
        </w:tabs>
        <w:spacing w:after="120"/>
        <w:rPr>
          <w:rFonts w:ascii="Arial" w:hAnsi="Arial" w:cs="Arial"/>
        </w:rPr>
      </w:pPr>
      <w:r>
        <w:rPr>
          <w:rFonts w:ascii="Arial" w:hAnsi="Arial" w:cs="Arial"/>
        </w:rPr>
        <w:t xml:space="preserve">In respect of the Southern Section, we will contact lot owners for each street for the purposes of obtaining a commitment to proceed to pay for the infrastructure. If we obtain consent from 75% of the lot owners, we will proceed to commence work. Those lot owners that do not </w:t>
      </w:r>
      <w:proofErr w:type="gramStart"/>
      <w:r>
        <w:rPr>
          <w:rFonts w:ascii="Arial" w:hAnsi="Arial" w:cs="Arial"/>
        </w:rPr>
        <w:t>enter into</w:t>
      </w:r>
      <w:proofErr w:type="gramEnd"/>
      <w:r>
        <w:rPr>
          <w:rFonts w:ascii="Arial" w:hAnsi="Arial" w:cs="Arial"/>
        </w:rPr>
        <w:t xml:space="preserve"> the commitment to pay for the infrastructure will not have access to water, sewerage, and electricity. </w:t>
      </w:r>
      <w:proofErr w:type="gramStart"/>
      <w:r>
        <w:rPr>
          <w:rFonts w:ascii="Arial" w:hAnsi="Arial" w:cs="Arial"/>
        </w:rPr>
        <w:t>In the event that</w:t>
      </w:r>
      <w:proofErr w:type="gramEnd"/>
      <w:r>
        <w:rPr>
          <w:rFonts w:ascii="Arial" w:hAnsi="Arial" w:cs="Arial"/>
        </w:rPr>
        <w:t xml:space="preserve"> we do not get 75% consent, we will not proceed with the development for that street. </w:t>
      </w:r>
      <w:r w:rsidR="00C106F5">
        <w:rPr>
          <w:rFonts w:ascii="Arial" w:hAnsi="Arial" w:cs="Arial"/>
        </w:rPr>
        <w:t xml:space="preserve">The priority of the development of the streets in the South will be dependent upon the response to our offer. There will be an embedded network in the South. This means that Glen Ora will own the transmission lines in the South. It is proposed that one of the major network providers will manage the embedded network. It </w:t>
      </w:r>
      <w:r w:rsidR="00C106F5">
        <w:rPr>
          <w:rFonts w:ascii="Arial" w:hAnsi="Arial" w:cs="Arial"/>
        </w:rPr>
        <w:lastRenderedPageBreak/>
        <w:t>is Glen Ora’s intention to hand over the roads and drainage to the Council within 15 years after completion of the development of the area.</w:t>
      </w:r>
    </w:p>
    <w:p w14:paraId="5143374F" w14:textId="1AADB309" w:rsidR="008B30DD" w:rsidRDefault="008B30DD" w:rsidP="008B30DD">
      <w:pPr>
        <w:tabs>
          <w:tab w:val="left" w:pos="2038"/>
        </w:tabs>
        <w:spacing w:after="120"/>
        <w:rPr>
          <w:rFonts w:ascii="Arial" w:hAnsi="Arial" w:cs="Arial"/>
        </w:rPr>
      </w:pPr>
    </w:p>
    <w:p w14:paraId="14BA11E0" w14:textId="54702E0A" w:rsidR="008B30DD" w:rsidRDefault="008B30DD" w:rsidP="008B30DD">
      <w:pPr>
        <w:tabs>
          <w:tab w:val="left" w:pos="2038"/>
        </w:tabs>
        <w:spacing w:after="120"/>
        <w:rPr>
          <w:rFonts w:ascii="Arial" w:hAnsi="Arial" w:cs="Arial"/>
        </w:rPr>
      </w:pPr>
      <w:r>
        <w:rPr>
          <w:rFonts w:ascii="Arial" w:hAnsi="Arial" w:cs="Arial"/>
        </w:rPr>
        <w:t xml:space="preserve">In respect of the relevant portions of the Northern Section, the same principles will apply, save and except that we will require 100% consent of lot owners in any one street. </w:t>
      </w:r>
      <w:r w:rsidR="00C106F5">
        <w:rPr>
          <w:rFonts w:ascii="Arial" w:hAnsi="Arial" w:cs="Arial"/>
        </w:rPr>
        <w:t xml:space="preserve">The difference is that in the Southern Section, we own the roads and are prepared to carry the risk for the remaining 25% who do not wish to pay. In the Northern Section, we do not own the roads, and Council have given us no indication that they are prepared to lease the roads to us. Accordingly, we are not prepared to carry any risk. </w:t>
      </w:r>
    </w:p>
    <w:p w14:paraId="308B6951" w14:textId="6F541048" w:rsidR="008B30DD" w:rsidRDefault="008B30DD" w:rsidP="008B30DD">
      <w:pPr>
        <w:tabs>
          <w:tab w:val="left" w:pos="2038"/>
        </w:tabs>
        <w:spacing w:after="120"/>
        <w:rPr>
          <w:rFonts w:ascii="Arial" w:hAnsi="Arial" w:cs="Arial"/>
        </w:rPr>
      </w:pPr>
    </w:p>
    <w:p w14:paraId="07017B6B" w14:textId="60D4526E" w:rsidR="008B30DD" w:rsidRDefault="008B30DD" w:rsidP="008B30DD">
      <w:pPr>
        <w:tabs>
          <w:tab w:val="left" w:pos="2038"/>
        </w:tabs>
        <w:spacing w:after="120"/>
        <w:rPr>
          <w:rFonts w:ascii="Arial" w:hAnsi="Arial" w:cs="Arial"/>
        </w:rPr>
      </w:pPr>
      <w:r>
        <w:rPr>
          <w:rFonts w:ascii="Arial" w:hAnsi="Arial" w:cs="Arial"/>
        </w:rPr>
        <w:t xml:space="preserve">At this stage, we expect to commence construction within the next 12 to 24 months from today. If you have any queries about the above matters, please contact us. </w:t>
      </w:r>
    </w:p>
    <w:p w14:paraId="37FBABD5" w14:textId="4CFBD84E" w:rsidR="008B30DD" w:rsidRDefault="008B30DD" w:rsidP="008B30DD">
      <w:pPr>
        <w:tabs>
          <w:tab w:val="left" w:pos="2038"/>
        </w:tabs>
        <w:spacing w:after="120"/>
        <w:rPr>
          <w:rFonts w:ascii="Arial" w:hAnsi="Arial" w:cs="Arial"/>
        </w:rPr>
      </w:pPr>
    </w:p>
    <w:p w14:paraId="74A5FE93" w14:textId="77777777" w:rsidR="008B30DD" w:rsidRPr="008B30DD" w:rsidRDefault="008B30DD" w:rsidP="008B30DD">
      <w:pPr>
        <w:tabs>
          <w:tab w:val="left" w:pos="2038"/>
        </w:tabs>
        <w:spacing w:after="120"/>
        <w:rPr>
          <w:rFonts w:ascii="Arial" w:hAnsi="Arial" w:cs="Arial"/>
        </w:rPr>
      </w:pPr>
    </w:p>
    <w:p w14:paraId="75B2CF37" w14:textId="77777777" w:rsidR="00D844BC" w:rsidRPr="00A44B12" w:rsidRDefault="007C3FB3" w:rsidP="0091697D">
      <w:pPr>
        <w:spacing w:before="240" w:after="0" w:line="240" w:lineRule="auto"/>
        <w:rPr>
          <w:rFonts w:ascii="Arial" w:hAnsi="Arial" w:cs="Arial"/>
        </w:rPr>
      </w:pPr>
      <w:r w:rsidRPr="00A44B12">
        <w:rPr>
          <w:rFonts w:ascii="Arial" w:hAnsi="Arial" w:cs="Arial"/>
        </w:rPr>
        <w:t>Yours Faithfully,</w:t>
      </w:r>
    </w:p>
    <w:p w14:paraId="67C45622" w14:textId="77777777" w:rsidR="007C3FB3" w:rsidRPr="00A44B12" w:rsidRDefault="00D51440" w:rsidP="00CC1BE1">
      <w:pPr>
        <w:spacing w:after="0" w:line="240" w:lineRule="auto"/>
        <w:rPr>
          <w:rFonts w:ascii="Arial" w:hAnsi="Arial" w:cs="Arial"/>
        </w:rPr>
      </w:pPr>
      <w:r w:rsidRPr="00A44B12">
        <w:rPr>
          <w:rFonts w:ascii="Arial" w:hAnsi="Arial" w:cs="Arial"/>
          <w:noProof/>
          <w:lang w:eastAsia="en-AU"/>
        </w:rPr>
        <w:drawing>
          <wp:inline distT="0" distB="0" distL="0" distR="0" wp14:anchorId="091CE441" wp14:editId="346D4B02">
            <wp:extent cx="1828800" cy="560705"/>
            <wp:effectExtent l="19050" t="0" r="0" b="0"/>
            <wp:docPr id="1" name="Picture 1" descr="ron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n sig"/>
                    <pic:cNvPicPr>
                      <a:picLocks noChangeAspect="1" noChangeArrowheads="1"/>
                    </pic:cNvPicPr>
                  </pic:nvPicPr>
                  <pic:blipFill>
                    <a:blip r:embed="rId8" cstate="print"/>
                    <a:srcRect/>
                    <a:stretch>
                      <a:fillRect/>
                    </a:stretch>
                  </pic:blipFill>
                  <pic:spPr bwMode="auto">
                    <a:xfrm>
                      <a:off x="0" y="0"/>
                      <a:ext cx="1828800" cy="560705"/>
                    </a:xfrm>
                    <a:prstGeom prst="rect">
                      <a:avLst/>
                    </a:prstGeom>
                    <a:noFill/>
                    <a:ln w="9525">
                      <a:noFill/>
                      <a:miter lim="800000"/>
                      <a:headEnd/>
                      <a:tailEnd/>
                    </a:ln>
                  </pic:spPr>
                </pic:pic>
              </a:graphicData>
            </a:graphic>
          </wp:inline>
        </w:drawing>
      </w:r>
    </w:p>
    <w:p w14:paraId="72293894" w14:textId="77777777" w:rsidR="00D844BC" w:rsidRPr="00A44B12" w:rsidRDefault="007C3FB3" w:rsidP="00CC1BE1">
      <w:pPr>
        <w:spacing w:after="0" w:line="240" w:lineRule="auto"/>
        <w:rPr>
          <w:rFonts w:ascii="Arial" w:hAnsi="Arial" w:cs="Arial"/>
        </w:rPr>
      </w:pPr>
      <w:r w:rsidRPr="00A44B12">
        <w:rPr>
          <w:rFonts w:ascii="Arial" w:hAnsi="Arial" w:cs="Arial"/>
        </w:rPr>
        <w:t>R D Silverstein</w:t>
      </w:r>
      <w:r w:rsidR="00D844BC" w:rsidRPr="00A44B12">
        <w:rPr>
          <w:rFonts w:ascii="Arial" w:hAnsi="Arial" w:cs="Arial"/>
        </w:rPr>
        <w:t xml:space="preserve"> </w:t>
      </w:r>
    </w:p>
    <w:p w14:paraId="326C8AFD" w14:textId="77777777" w:rsidR="002650E4" w:rsidRPr="00A44B12" w:rsidRDefault="00BC1A24" w:rsidP="00CC1BE1">
      <w:pPr>
        <w:spacing w:after="0" w:line="240" w:lineRule="auto"/>
        <w:rPr>
          <w:rFonts w:ascii="Arial" w:hAnsi="Arial" w:cs="Arial"/>
        </w:rPr>
      </w:pPr>
      <w:r w:rsidRPr="00A44B12">
        <w:rPr>
          <w:rFonts w:ascii="Arial" w:hAnsi="Arial" w:cs="Arial"/>
        </w:rPr>
        <w:t>Director, Glen Ora Estate Pty Ltd</w:t>
      </w:r>
    </w:p>
    <w:sectPr w:rsidR="002650E4" w:rsidRPr="00A44B12" w:rsidSect="00E54F68">
      <w:headerReference w:type="default" r:id="rId9"/>
      <w:headerReference w:type="first" r:id="rId10"/>
      <w:pgSz w:w="11906" w:h="16838"/>
      <w:pgMar w:top="1440" w:right="1440" w:bottom="1440" w:left="144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274E8" w14:textId="77777777" w:rsidR="008B30DD" w:rsidRDefault="008B30DD" w:rsidP="00442E75">
      <w:pPr>
        <w:spacing w:after="0" w:line="240" w:lineRule="auto"/>
      </w:pPr>
      <w:r>
        <w:separator/>
      </w:r>
    </w:p>
  </w:endnote>
  <w:endnote w:type="continuationSeparator" w:id="0">
    <w:p w14:paraId="438F4E38" w14:textId="77777777" w:rsidR="008B30DD" w:rsidRDefault="008B30DD" w:rsidP="0044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36ACF" w14:textId="77777777" w:rsidR="008B30DD" w:rsidRDefault="008B30DD" w:rsidP="00442E75">
      <w:pPr>
        <w:spacing w:after="0" w:line="240" w:lineRule="auto"/>
      </w:pPr>
      <w:r>
        <w:separator/>
      </w:r>
    </w:p>
  </w:footnote>
  <w:footnote w:type="continuationSeparator" w:id="0">
    <w:p w14:paraId="44CB4D11" w14:textId="77777777" w:rsidR="008B30DD" w:rsidRDefault="008B30DD" w:rsidP="0044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FD277" w14:textId="77777777" w:rsidR="008B30DD" w:rsidRPr="00355412" w:rsidRDefault="008B30DD" w:rsidP="00442E75">
    <w:pPr>
      <w:pStyle w:val="Header"/>
      <w:rPr>
        <w:rFonts w:ascii="Arial" w:hAnsi="Arial" w:cs="Arial"/>
      </w:rPr>
    </w:pPr>
    <w:r w:rsidRPr="0074611E">
      <w:rPr>
        <w:sz w:val="24"/>
      </w:rPr>
      <w:tab/>
    </w:r>
    <w:r w:rsidRPr="00355412">
      <w:rPr>
        <w:rFonts w:ascii="Arial" w:hAnsi="Arial" w:cs="Arial"/>
      </w:rPr>
      <w:fldChar w:fldCharType="begin"/>
    </w:r>
    <w:r w:rsidRPr="00355412">
      <w:rPr>
        <w:rFonts w:ascii="Arial" w:hAnsi="Arial" w:cs="Arial"/>
      </w:rPr>
      <w:instrText xml:space="preserve"> PAGE   \* MERGEFORMAT </w:instrText>
    </w:r>
    <w:r w:rsidRPr="00355412">
      <w:rPr>
        <w:rFonts w:ascii="Arial" w:hAnsi="Arial" w:cs="Arial"/>
      </w:rPr>
      <w:fldChar w:fldCharType="separate"/>
    </w:r>
    <w:r>
      <w:rPr>
        <w:rFonts w:ascii="Arial" w:hAnsi="Arial" w:cs="Arial"/>
        <w:noProof/>
      </w:rPr>
      <w:t>2</w:t>
    </w:r>
    <w:r w:rsidRPr="00355412">
      <w:rPr>
        <w:rFonts w:ascii="Arial" w:hAnsi="Arial" w:cs="Arial"/>
      </w:rPr>
      <w:fldChar w:fldCharType="end"/>
    </w:r>
  </w:p>
  <w:p w14:paraId="2589EDD5" w14:textId="77777777" w:rsidR="008B30DD" w:rsidRDefault="008B30DD" w:rsidP="00442E75">
    <w:pPr>
      <w:pStyle w:val="Header"/>
      <w:jc w:val="right"/>
    </w:pPr>
  </w:p>
  <w:p w14:paraId="3775CC9C" w14:textId="77777777" w:rsidR="008B30DD" w:rsidRDefault="008B30DD" w:rsidP="00442E75">
    <w:pPr>
      <w:pStyle w:val="Header"/>
      <w:jc w:val="right"/>
    </w:pPr>
    <w:r>
      <w:rPr>
        <w:noProof/>
      </w:rPr>
      <mc:AlternateContent>
        <mc:Choice Requires="wps">
          <w:drawing>
            <wp:anchor distT="4294967293" distB="4294967293" distL="114300" distR="114300" simplePos="0" relativeHeight="251656704" behindDoc="0" locked="0" layoutInCell="1" allowOverlap="1" wp14:anchorId="4606E6CB" wp14:editId="3F6637AC">
              <wp:simplePos x="0" y="0"/>
              <wp:positionH relativeFrom="column">
                <wp:posOffset>-352425</wp:posOffset>
              </wp:positionH>
              <wp:positionV relativeFrom="paragraph">
                <wp:posOffset>46989</wp:posOffset>
              </wp:positionV>
              <wp:extent cx="6315075" cy="0"/>
              <wp:effectExtent l="0" t="12700" r="22225" b="1270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15075" cy="0"/>
                      </a:xfrm>
                      <a:prstGeom prst="straightConnector1">
                        <a:avLst/>
                      </a:prstGeom>
                      <a:noFill/>
                      <a:ln w="31750">
                        <a:solidFill>
                          <a:srgbClr val="C0504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4228D" id="_x0000_t32" coordsize="21600,21600" o:spt="32" o:oned="t" path="m,l21600,21600e" filled="f">
              <v:path arrowok="t" fillok="f" o:connecttype="none"/>
              <o:lock v:ext="edit" shapetype="t"/>
            </v:shapetype>
            <v:shape id="AutoShape 3" o:spid="_x0000_s1026" type="#_x0000_t32" style="position:absolute;margin-left:-27.75pt;margin-top:3.7pt;width:497.25pt;height:0;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" strokecolor="#c0504d" strokeweight="2.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6" w:space="0" w:color="C0504D" w:themeColor="accent2"/>
        <w:insideV w:val="single" w:sz="6" w:space="0" w:color="C0504D" w:themeColor="accent2"/>
      </w:tblBorders>
      <w:tblLook w:val="04A0" w:firstRow="1" w:lastRow="0" w:firstColumn="1" w:lastColumn="0" w:noHBand="0" w:noVBand="1"/>
    </w:tblPr>
    <w:tblGrid>
      <w:gridCol w:w="3369"/>
      <w:gridCol w:w="2268"/>
    </w:tblGrid>
    <w:tr w:rsidR="008B30DD" w:rsidRPr="00BC1A24" w14:paraId="61518EB3" w14:textId="77777777" w:rsidTr="00BC1A24">
      <w:trPr>
        <w:trHeight w:val="525"/>
      </w:trPr>
      <w:tc>
        <w:tcPr>
          <w:tcW w:w="3369" w:type="dxa"/>
          <w:shd w:val="clear" w:color="auto" w:fill="C0504D" w:themeFill="accent2"/>
          <w:vAlign w:val="center"/>
        </w:tcPr>
        <w:p w14:paraId="0F942A8A" w14:textId="77777777" w:rsidR="008B30DD" w:rsidRPr="00BC1A24" w:rsidRDefault="008B30DD" w:rsidP="00E54F68">
          <w:pPr>
            <w:pStyle w:val="Header"/>
            <w:rPr>
              <w:rFonts w:ascii="Arial" w:hAnsi="Arial" w:cs="Arial"/>
              <w:b/>
              <w:color w:val="FFFFFF" w:themeColor="background1"/>
              <w:sz w:val="28"/>
              <w:szCs w:val="28"/>
            </w:rPr>
          </w:pPr>
          <w:r w:rsidRPr="00BC1A24">
            <w:rPr>
              <w:rFonts w:ascii="Arial" w:hAnsi="Arial" w:cs="Arial"/>
              <w:b/>
              <w:color w:val="FFFFFF" w:themeColor="background1"/>
              <w:sz w:val="28"/>
              <w:szCs w:val="28"/>
            </w:rPr>
            <w:t>Glen Ora Estate Pty Ltd</w:t>
          </w:r>
        </w:p>
      </w:tc>
      <w:tc>
        <w:tcPr>
          <w:tcW w:w="2268" w:type="dxa"/>
          <w:vAlign w:val="center"/>
        </w:tcPr>
        <w:p w14:paraId="4230B30B" w14:textId="77777777" w:rsidR="008B30DD" w:rsidRPr="00BC1A24" w:rsidRDefault="008B30DD" w:rsidP="00E54F68">
          <w:pPr>
            <w:pStyle w:val="Header"/>
            <w:rPr>
              <w:rFonts w:ascii="Arial" w:hAnsi="Arial" w:cs="Arial"/>
              <w:sz w:val="24"/>
              <w:szCs w:val="24"/>
            </w:rPr>
          </w:pPr>
          <w:r w:rsidRPr="00BC1A24">
            <w:rPr>
              <w:rFonts w:ascii="Arial" w:hAnsi="Arial" w:cs="Arial"/>
              <w:sz w:val="24"/>
              <w:szCs w:val="24"/>
            </w:rPr>
            <w:t xml:space="preserve">ACN </w:t>
          </w:r>
          <w:r w:rsidRPr="00BC1A24">
            <w:rPr>
              <w:rFonts w:ascii="Arial" w:hAnsi="Arial" w:cs="Arial"/>
              <w:bCs/>
              <w:sz w:val="24"/>
              <w:szCs w:val="24"/>
              <w:lang w:val="fr-FR" w:eastAsia="en-AU"/>
            </w:rPr>
            <w:t>004 118 674</w:t>
          </w:r>
        </w:p>
      </w:tc>
    </w:tr>
  </w:tbl>
  <w:p w14:paraId="10DC63D7" w14:textId="77777777" w:rsidR="008B30DD" w:rsidRPr="00355412" w:rsidRDefault="008B30DD">
    <w:pPr>
      <w:pStyle w:val="Header"/>
      <w:rPr>
        <w:rFonts w:ascii="Arial" w:hAnsi="Arial" w:cs="Arial"/>
        <w:b/>
        <w:sz w:val="21"/>
        <w:szCs w:val="21"/>
      </w:rPr>
    </w:pPr>
    <w:r>
      <w:rPr>
        <w:noProof/>
      </w:rPr>
      <mc:AlternateContent>
        <mc:Choice Requires="wps">
          <w:drawing>
            <wp:anchor distT="0" distB="0" distL="114300" distR="114300" simplePos="0" relativeHeight="251659776" behindDoc="0" locked="1" layoutInCell="1" allowOverlap="1" wp14:anchorId="56F46B4E" wp14:editId="1044757A">
              <wp:simplePos x="0" y="0"/>
              <wp:positionH relativeFrom="column">
                <wp:posOffset>3657600</wp:posOffset>
              </wp:positionH>
              <wp:positionV relativeFrom="paragraph">
                <wp:posOffset>-382905</wp:posOffset>
              </wp:positionV>
              <wp:extent cx="2209800" cy="1209675"/>
              <wp:effectExtent l="12700" t="1270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0" cy="1209675"/>
                      </a:xfrm>
                      <a:prstGeom prst="rect">
                        <a:avLst/>
                      </a:prstGeom>
                      <a:solidFill>
                        <a:srgbClr val="FFFFFF"/>
                      </a:solidFill>
                      <a:ln w="25400">
                        <a:solidFill>
                          <a:srgbClr val="C0504D">
                            <a:lumMod val="100000"/>
                            <a:lumOff val="0"/>
                          </a:srgbClr>
                        </a:solidFill>
                        <a:miter lim="800000"/>
                        <a:headEnd/>
                        <a:tailEnd/>
                      </a:ln>
                    </wps:spPr>
                    <wps:txbx>
                      <w:txbxContent>
                        <w:p w14:paraId="56704B44" w14:textId="77777777" w:rsidR="008B30DD" w:rsidRPr="00BC1A24" w:rsidRDefault="008B30DD" w:rsidP="00EC508E">
                          <w:pPr>
                            <w:spacing w:after="0"/>
                            <w:rPr>
                              <w:rFonts w:ascii="Arial" w:eastAsia="Times New Roman" w:hAnsi="Arial" w:cs="Arial"/>
                              <w:caps/>
                            </w:rPr>
                          </w:pPr>
                          <w:r w:rsidRPr="00BC1A24">
                            <w:rPr>
                              <w:rFonts w:ascii="Arial" w:eastAsia="Times New Roman" w:hAnsi="Arial" w:cs="Arial"/>
                              <w:caps/>
                            </w:rPr>
                            <w:t>4 C</w:t>
                          </w:r>
                          <w:r w:rsidRPr="00BC1A24">
                            <w:rPr>
                              <w:rFonts w:ascii="Arial" w:eastAsia="Times New Roman" w:hAnsi="Arial" w:cs="Arial"/>
                              <w:smallCaps/>
                            </w:rPr>
                            <w:t>oronation</w:t>
                          </w:r>
                          <w:r w:rsidRPr="00BC1A24">
                            <w:rPr>
                              <w:rFonts w:ascii="Arial" w:eastAsia="Times New Roman" w:hAnsi="Arial" w:cs="Arial"/>
                              <w:caps/>
                            </w:rPr>
                            <w:t xml:space="preserve"> S</w:t>
                          </w:r>
                          <w:r w:rsidRPr="00BC1A24">
                            <w:rPr>
                              <w:rFonts w:ascii="Arial" w:eastAsia="Times New Roman" w:hAnsi="Arial" w:cs="Arial"/>
                              <w:smallCaps/>
                            </w:rPr>
                            <w:t>treet</w:t>
                          </w:r>
                        </w:p>
                        <w:p w14:paraId="2D0443A0" w14:textId="77777777" w:rsidR="008B30DD" w:rsidRPr="00BC1A24" w:rsidRDefault="008B30DD" w:rsidP="00EC508E">
                          <w:pPr>
                            <w:spacing w:after="120"/>
                            <w:rPr>
                              <w:rFonts w:ascii="Arial" w:eastAsia="Times New Roman" w:hAnsi="Arial" w:cs="Arial"/>
                              <w:caps/>
                            </w:rPr>
                          </w:pPr>
                          <w:r w:rsidRPr="00BC1A24">
                            <w:rPr>
                              <w:rFonts w:ascii="Arial" w:eastAsia="Times New Roman" w:hAnsi="Arial" w:cs="Arial"/>
                              <w:caps/>
                            </w:rPr>
                            <w:t>W</w:t>
                          </w:r>
                          <w:r w:rsidRPr="00BC1A24">
                            <w:rPr>
                              <w:rFonts w:ascii="Arial" w:eastAsia="Times New Roman" w:hAnsi="Arial" w:cs="Arial"/>
                              <w:smallCaps/>
                            </w:rPr>
                            <w:t>est</w:t>
                          </w:r>
                          <w:r w:rsidRPr="00BC1A24">
                            <w:rPr>
                              <w:rFonts w:ascii="Arial" w:eastAsia="Times New Roman" w:hAnsi="Arial" w:cs="Arial"/>
                              <w:caps/>
                            </w:rPr>
                            <w:t xml:space="preserve"> B</w:t>
                          </w:r>
                          <w:r w:rsidRPr="00BC1A24">
                            <w:rPr>
                              <w:rFonts w:ascii="Arial" w:eastAsia="Times New Roman" w:hAnsi="Arial" w:cs="Arial"/>
                              <w:smallCaps/>
                            </w:rPr>
                            <w:t>runswick</w:t>
                          </w:r>
                          <w:r w:rsidRPr="00BC1A24">
                            <w:rPr>
                              <w:rFonts w:ascii="Arial" w:eastAsia="Times New Roman" w:hAnsi="Arial" w:cs="Arial"/>
                              <w:caps/>
                            </w:rPr>
                            <w:t xml:space="preserve"> VIC 3055</w:t>
                          </w:r>
                        </w:p>
                        <w:p w14:paraId="17A31563" w14:textId="77777777" w:rsidR="008B30DD" w:rsidRPr="00BC1A24" w:rsidRDefault="008B30DD" w:rsidP="00EC508E">
                          <w:pPr>
                            <w:spacing w:after="0" w:line="240" w:lineRule="auto"/>
                            <w:rPr>
                              <w:rFonts w:ascii="Arial" w:eastAsia="Times New Roman" w:hAnsi="Arial" w:cs="Arial"/>
                              <w:caps/>
                              <w:lang w:val="en-US"/>
                            </w:rPr>
                          </w:pPr>
                          <w:r w:rsidRPr="00BC1A24">
                            <w:rPr>
                              <w:rFonts w:ascii="Arial" w:eastAsia="Times New Roman" w:hAnsi="Arial" w:cs="Arial"/>
                              <w:smallCaps/>
                              <w:lang w:val="en-US"/>
                            </w:rPr>
                            <w:t>Tel</w:t>
                          </w:r>
                          <w:r w:rsidRPr="00BC1A24">
                            <w:rPr>
                              <w:rFonts w:ascii="Arial" w:eastAsia="Times New Roman" w:hAnsi="Arial" w:cs="Arial"/>
                              <w:caps/>
                              <w:lang w:val="en-US"/>
                            </w:rPr>
                            <w:t>: (03) 9387 9466</w:t>
                          </w:r>
                        </w:p>
                        <w:p w14:paraId="66783CA5" w14:textId="77777777" w:rsidR="008B30DD" w:rsidRPr="00BC1A24" w:rsidRDefault="008B30DD" w:rsidP="00EC508E">
                          <w:pPr>
                            <w:spacing w:after="0" w:line="240" w:lineRule="auto"/>
                            <w:rPr>
                              <w:rFonts w:ascii="Arial" w:eastAsia="Times New Roman" w:hAnsi="Arial" w:cs="Arial"/>
                              <w:caps/>
                              <w:lang w:val="en-US"/>
                            </w:rPr>
                          </w:pPr>
                          <w:r w:rsidRPr="00BC1A24">
                            <w:rPr>
                              <w:rFonts w:ascii="Arial" w:eastAsia="Times New Roman" w:hAnsi="Arial" w:cs="Arial"/>
                              <w:smallCaps/>
                              <w:lang w:val="en-US"/>
                            </w:rPr>
                            <w:t>Mob</w:t>
                          </w:r>
                          <w:r w:rsidRPr="00BC1A24">
                            <w:rPr>
                              <w:rFonts w:ascii="Arial" w:eastAsia="Times New Roman" w:hAnsi="Arial" w:cs="Arial"/>
                              <w:caps/>
                              <w:lang w:val="en-US"/>
                            </w:rPr>
                            <w:t>: 0411 471 850</w:t>
                          </w:r>
                        </w:p>
                        <w:p w14:paraId="2DBB834C" w14:textId="77777777" w:rsidR="008B30DD" w:rsidRPr="00E41C5D" w:rsidRDefault="008B30DD" w:rsidP="00EC508E">
                          <w:pPr>
                            <w:spacing w:after="0" w:line="240" w:lineRule="auto"/>
                            <w:rPr>
                              <w:rFonts w:ascii="Arial" w:eastAsia="Times New Roman" w:hAnsi="Arial" w:cs="Arial"/>
                              <w:lang w:val="en-US"/>
                            </w:rPr>
                          </w:pPr>
                          <w:r w:rsidRPr="00E41C5D">
                            <w:rPr>
                              <w:rFonts w:ascii="Arial" w:eastAsia="Times New Roman" w:hAnsi="Arial" w:cs="Arial"/>
                              <w:smallCaps/>
                              <w:lang w:val="en-US"/>
                            </w:rPr>
                            <w:t>Email</w:t>
                          </w:r>
                          <w:r w:rsidRPr="00E41C5D">
                            <w:rPr>
                              <w:rFonts w:ascii="Arial" w:eastAsia="Times New Roman" w:hAnsi="Arial" w:cs="Arial"/>
                              <w:lang w:val="en-US"/>
                            </w:rPr>
                            <w:t xml:space="preserve">: </w:t>
                          </w:r>
                          <w:hyperlink r:id="rId1" w:history="1">
                            <w:r w:rsidRPr="00E41C5D">
                              <w:rPr>
                                <w:rStyle w:val="Hyperlink"/>
                                <w:rFonts w:ascii="Arial" w:eastAsia="Times New Roman" w:hAnsi="Arial" w:cs="Arial"/>
                                <w:color w:val="auto"/>
                                <w:u w:val="none"/>
                                <w:lang w:val="en-US"/>
                              </w:rPr>
                              <w:t>liberia@optusnet.com.au</w:t>
                            </w:r>
                          </w:hyperlink>
                        </w:p>
                        <w:p w14:paraId="0DA8D008" w14:textId="77777777" w:rsidR="008B30DD" w:rsidRPr="00E41C5D" w:rsidRDefault="008B30DD" w:rsidP="00EC508E">
                          <w:pPr>
                            <w:spacing w:after="0" w:line="240" w:lineRule="auto"/>
                            <w:rPr>
                              <w:rFonts w:ascii="Arial" w:eastAsia="Times New Roman" w:hAnsi="Arial" w:cs="Arial"/>
                              <w:lang w:val="en-US"/>
                            </w:rPr>
                          </w:pPr>
                          <w:r w:rsidRPr="00E41C5D">
                            <w:rPr>
                              <w:rFonts w:ascii="Arial" w:eastAsia="Times New Roman" w:hAnsi="Arial" w:cs="Arial"/>
                              <w:smallCaps/>
                              <w:lang w:val="en-US"/>
                            </w:rPr>
                            <w:t>Web</w:t>
                          </w:r>
                          <w:r w:rsidRPr="00E41C5D">
                            <w:rPr>
                              <w:rFonts w:ascii="Arial" w:eastAsia="Times New Roman" w:hAnsi="Arial" w:cs="Arial"/>
                              <w:lang w:val="en-US"/>
                            </w:rPr>
                            <w:t xml:space="preserve">: </w:t>
                          </w:r>
                          <w:hyperlink r:id="rId2" w:history="1">
                            <w:r w:rsidRPr="00E41C5D">
                              <w:rPr>
                                <w:rStyle w:val="Hyperlink"/>
                                <w:rFonts w:ascii="Arial" w:hAnsi="Arial" w:cs="Arial"/>
                                <w:color w:val="auto"/>
                                <w:u w:val="none"/>
                              </w:rPr>
                              <w:t>www.glenoraestate.com.au</w:t>
                            </w:r>
                          </w:hyperlink>
                        </w:p>
                        <w:p w14:paraId="20417915" w14:textId="77777777" w:rsidR="008B30DD" w:rsidRPr="00BC1A24" w:rsidRDefault="008B30DD" w:rsidP="00EC508E">
                          <w:pPr>
                            <w:rPr>
                              <w:rFonts w:ascii="Arial" w:hAnsi="Arial" w:cs="Arial"/>
                              <w:lang w:val="en-US"/>
                            </w:rPr>
                          </w:pPr>
                        </w:p>
                      </w:txbxContent>
                    </wps:txbx>
                    <wps:bodyPr rot="0" vert="horz" wrap="square" lIns="46800" tIns="45720" rIns="468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46B4E" id="_x0000_t202" coordsize="21600,21600" o:spt="202" path="m,l,21600r21600,l21600,xe">
              <v:stroke joinstyle="miter"/>
              <v:path gradientshapeok="t" o:connecttype="rect"/>
            </v:shapetype>
            <v:shape id="Text Box 9" o:spid="_x0000_s1026" type="#_x0000_t202" style="position:absolute;margin-left:4in;margin-top:-30.15pt;width:174pt;height:9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" strokecolor="#c0504d" strokeweight="2pt">
              <v:path arrowok="t"/>
              <v:textbox inset="1.3mm,,1.3mm">
                <w:txbxContent>
                  <w:p w14:paraId="56704B44" w14:textId="77777777" w:rsidR="00992557" w:rsidRPr="00BC1A24" w:rsidRDefault="00992557" w:rsidP="00EC508E">
                    <w:pPr>
                      <w:spacing w:after="0"/>
                      <w:rPr>
                        <w:rFonts w:ascii="Arial" w:eastAsia="Times New Roman" w:hAnsi="Arial" w:cs="Arial"/>
                        <w:caps/>
                      </w:rPr>
                    </w:pPr>
                    <w:r w:rsidRPr="00BC1A24">
                      <w:rPr>
                        <w:rFonts w:ascii="Arial" w:eastAsia="Times New Roman" w:hAnsi="Arial" w:cs="Arial"/>
                        <w:caps/>
                      </w:rPr>
                      <w:t>4 C</w:t>
                    </w:r>
                    <w:r w:rsidRPr="00BC1A24">
                      <w:rPr>
                        <w:rFonts w:ascii="Arial" w:eastAsia="Times New Roman" w:hAnsi="Arial" w:cs="Arial"/>
                        <w:smallCaps/>
                      </w:rPr>
                      <w:t>oronation</w:t>
                    </w:r>
                    <w:r w:rsidRPr="00BC1A24">
                      <w:rPr>
                        <w:rFonts w:ascii="Arial" w:eastAsia="Times New Roman" w:hAnsi="Arial" w:cs="Arial"/>
                        <w:caps/>
                      </w:rPr>
                      <w:t xml:space="preserve"> S</w:t>
                    </w:r>
                    <w:r w:rsidRPr="00BC1A24">
                      <w:rPr>
                        <w:rFonts w:ascii="Arial" w:eastAsia="Times New Roman" w:hAnsi="Arial" w:cs="Arial"/>
                        <w:smallCaps/>
                      </w:rPr>
                      <w:t>treet</w:t>
                    </w:r>
                  </w:p>
                  <w:p w14:paraId="2D0443A0" w14:textId="77777777" w:rsidR="00992557" w:rsidRPr="00BC1A24" w:rsidRDefault="00992557" w:rsidP="00EC508E">
                    <w:pPr>
                      <w:spacing w:after="120"/>
                      <w:rPr>
                        <w:rFonts w:ascii="Arial" w:eastAsia="Times New Roman" w:hAnsi="Arial" w:cs="Arial"/>
                        <w:caps/>
                      </w:rPr>
                    </w:pPr>
                    <w:r w:rsidRPr="00BC1A24">
                      <w:rPr>
                        <w:rFonts w:ascii="Arial" w:eastAsia="Times New Roman" w:hAnsi="Arial" w:cs="Arial"/>
                        <w:caps/>
                      </w:rPr>
                      <w:t>W</w:t>
                    </w:r>
                    <w:r w:rsidRPr="00BC1A24">
                      <w:rPr>
                        <w:rFonts w:ascii="Arial" w:eastAsia="Times New Roman" w:hAnsi="Arial" w:cs="Arial"/>
                        <w:smallCaps/>
                      </w:rPr>
                      <w:t>est</w:t>
                    </w:r>
                    <w:r w:rsidRPr="00BC1A24">
                      <w:rPr>
                        <w:rFonts w:ascii="Arial" w:eastAsia="Times New Roman" w:hAnsi="Arial" w:cs="Arial"/>
                        <w:caps/>
                      </w:rPr>
                      <w:t xml:space="preserve"> B</w:t>
                    </w:r>
                    <w:r w:rsidRPr="00BC1A24">
                      <w:rPr>
                        <w:rFonts w:ascii="Arial" w:eastAsia="Times New Roman" w:hAnsi="Arial" w:cs="Arial"/>
                        <w:smallCaps/>
                      </w:rPr>
                      <w:t>runswick</w:t>
                    </w:r>
                    <w:r w:rsidRPr="00BC1A24">
                      <w:rPr>
                        <w:rFonts w:ascii="Arial" w:eastAsia="Times New Roman" w:hAnsi="Arial" w:cs="Arial"/>
                        <w:caps/>
                      </w:rPr>
                      <w:t xml:space="preserve"> VIC 3055</w:t>
                    </w:r>
                  </w:p>
                  <w:p w14:paraId="17A31563" w14:textId="77777777" w:rsidR="00992557" w:rsidRPr="00BC1A24" w:rsidRDefault="00992557" w:rsidP="00EC508E">
                    <w:pPr>
                      <w:spacing w:after="0" w:line="240" w:lineRule="auto"/>
                      <w:rPr>
                        <w:rFonts w:ascii="Arial" w:eastAsia="Times New Roman" w:hAnsi="Arial" w:cs="Arial"/>
                        <w:caps/>
                        <w:lang w:val="en-US"/>
                      </w:rPr>
                    </w:pPr>
                    <w:r w:rsidRPr="00BC1A24">
                      <w:rPr>
                        <w:rFonts w:ascii="Arial" w:eastAsia="Times New Roman" w:hAnsi="Arial" w:cs="Arial"/>
                        <w:smallCaps/>
                        <w:lang w:val="en-US"/>
                      </w:rPr>
                      <w:t>Tel</w:t>
                    </w:r>
                    <w:r w:rsidRPr="00BC1A24">
                      <w:rPr>
                        <w:rFonts w:ascii="Arial" w:eastAsia="Times New Roman" w:hAnsi="Arial" w:cs="Arial"/>
                        <w:caps/>
                        <w:lang w:val="en-US"/>
                      </w:rPr>
                      <w:t>: (03) 9387 9466</w:t>
                    </w:r>
                  </w:p>
                  <w:p w14:paraId="66783CA5" w14:textId="77777777" w:rsidR="00992557" w:rsidRPr="00BC1A24" w:rsidRDefault="00992557" w:rsidP="00EC508E">
                    <w:pPr>
                      <w:spacing w:after="0" w:line="240" w:lineRule="auto"/>
                      <w:rPr>
                        <w:rFonts w:ascii="Arial" w:eastAsia="Times New Roman" w:hAnsi="Arial" w:cs="Arial"/>
                        <w:caps/>
                        <w:lang w:val="en-US"/>
                      </w:rPr>
                    </w:pPr>
                    <w:r w:rsidRPr="00BC1A24">
                      <w:rPr>
                        <w:rFonts w:ascii="Arial" w:eastAsia="Times New Roman" w:hAnsi="Arial" w:cs="Arial"/>
                        <w:smallCaps/>
                        <w:lang w:val="en-US"/>
                      </w:rPr>
                      <w:t>Mob</w:t>
                    </w:r>
                    <w:r w:rsidRPr="00BC1A24">
                      <w:rPr>
                        <w:rFonts w:ascii="Arial" w:eastAsia="Times New Roman" w:hAnsi="Arial" w:cs="Arial"/>
                        <w:caps/>
                        <w:lang w:val="en-US"/>
                      </w:rPr>
                      <w:t>: 0411 471 850</w:t>
                    </w:r>
                  </w:p>
                  <w:p w14:paraId="2DBB834C" w14:textId="77777777" w:rsidR="00992557" w:rsidRPr="00E41C5D" w:rsidRDefault="00992557" w:rsidP="00EC508E">
                    <w:pPr>
                      <w:spacing w:after="0" w:line="240" w:lineRule="auto"/>
                      <w:rPr>
                        <w:rFonts w:ascii="Arial" w:eastAsia="Times New Roman" w:hAnsi="Arial" w:cs="Arial"/>
                        <w:lang w:val="en-US"/>
                      </w:rPr>
                    </w:pPr>
                    <w:r w:rsidRPr="00E41C5D">
                      <w:rPr>
                        <w:rFonts w:ascii="Arial" w:eastAsia="Times New Roman" w:hAnsi="Arial" w:cs="Arial"/>
                        <w:smallCaps/>
                        <w:lang w:val="en-US"/>
                      </w:rPr>
                      <w:t>Email</w:t>
                    </w:r>
                    <w:r w:rsidRPr="00E41C5D">
                      <w:rPr>
                        <w:rFonts w:ascii="Arial" w:eastAsia="Times New Roman" w:hAnsi="Arial" w:cs="Arial"/>
                        <w:lang w:val="en-US"/>
                      </w:rPr>
                      <w:t xml:space="preserve">: </w:t>
                    </w:r>
                    <w:hyperlink r:id="rId3" w:history="1">
                      <w:r w:rsidRPr="00E41C5D">
                        <w:rPr>
                          <w:rStyle w:val="Hyperlink"/>
                          <w:rFonts w:ascii="Arial" w:eastAsia="Times New Roman" w:hAnsi="Arial" w:cs="Arial"/>
                          <w:color w:val="auto"/>
                          <w:u w:val="none"/>
                          <w:lang w:val="en-US"/>
                        </w:rPr>
                        <w:t>liberia@optusnet.com.au</w:t>
                      </w:r>
                    </w:hyperlink>
                  </w:p>
                  <w:p w14:paraId="0DA8D008" w14:textId="77777777" w:rsidR="00992557" w:rsidRPr="00E41C5D" w:rsidRDefault="00992557" w:rsidP="00EC508E">
                    <w:pPr>
                      <w:spacing w:after="0" w:line="240" w:lineRule="auto"/>
                      <w:rPr>
                        <w:rFonts w:ascii="Arial" w:eastAsia="Times New Roman" w:hAnsi="Arial" w:cs="Arial"/>
                        <w:lang w:val="en-US"/>
                      </w:rPr>
                    </w:pPr>
                    <w:r w:rsidRPr="00E41C5D">
                      <w:rPr>
                        <w:rFonts w:ascii="Arial" w:eastAsia="Times New Roman" w:hAnsi="Arial" w:cs="Arial"/>
                        <w:smallCaps/>
                        <w:lang w:val="en-US"/>
                      </w:rPr>
                      <w:t>Web</w:t>
                    </w:r>
                    <w:r w:rsidRPr="00E41C5D">
                      <w:rPr>
                        <w:rFonts w:ascii="Arial" w:eastAsia="Times New Roman" w:hAnsi="Arial" w:cs="Arial"/>
                        <w:lang w:val="en-US"/>
                      </w:rPr>
                      <w:t xml:space="preserve">: </w:t>
                    </w:r>
                    <w:hyperlink r:id="rId4" w:history="1">
                      <w:r w:rsidRPr="00E41C5D">
                        <w:rPr>
                          <w:rStyle w:val="Hyperlink"/>
                          <w:rFonts w:ascii="Arial" w:hAnsi="Arial" w:cs="Arial"/>
                          <w:color w:val="auto"/>
                          <w:u w:val="none"/>
                        </w:rPr>
                        <w:t>www.glenoraestate.com.au</w:t>
                      </w:r>
                    </w:hyperlink>
                  </w:p>
                  <w:p w14:paraId="20417915" w14:textId="77777777" w:rsidR="00992557" w:rsidRPr="00BC1A24" w:rsidRDefault="00992557" w:rsidP="00EC508E">
                    <w:pPr>
                      <w:rPr>
                        <w:rFonts w:ascii="Arial" w:hAnsi="Arial" w:cs="Arial"/>
                        <w:lang w:val="en-US"/>
                      </w:rPr>
                    </w:pPr>
                  </w:p>
                </w:txbxContent>
              </v:textbox>
              <w10:anchorlock/>
            </v:shape>
          </w:pict>
        </mc:Fallback>
      </mc:AlternateContent>
    </w:r>
    <w:r w:rsidRPr="00355412">
      <w:rPr>
        <w:rFonts w:ascii="Arial" w:hAnsi="Arial" w:cs="Arial"/>
        <w:b/>
        <w:sz w:val="21"/>
        <w:szCs w:val="21"/>
      </w:rPr>
      <w:t>Incorporated 14 July 1925</w:t>
    </w:r>
  </w:p>
  <w:p w14:paraId="71EED76A" w14:textId="77777777" w:rsidR="008B30DD" w:rsidRPr="00CC1BE1" w:rsidRDefault="008B30DD">
    <w:pPr>
      <w:pStyle w:val="Header"/>
      <w:rPr>
        <w:rFonts w:ascii="Arial" w:hAnsi="Arial" w:cs="Arial"/>
        <w:sz w:val="16"/>
        <w:szCs w:val="16"/>
      </w:rPr>
    </w:pPr>
  </w:p>
  <w:p w14:paraId="72CAF311" w14:textId="77777777" w:rsidR="008B30DD" w:rsidRPr="00BC1A24" w:rsidRDefault="008B30DD" w:rsidP="0078164D">
    <w:pPr>
      <w:pStyle w:val="Header"/>
      <w:tabs>
        <w:tab w:val="left" w:pos="1701"/>
      </w:tabs>
      <w:rPr>
        <w:rFonts w:ascii="Arial" w:hAnsi="Arial" w:cs="Arial"/>
      </w:rPr>
    </w:pPr>
    <w:r>
      <w:rPr>
        <w:rFonts w:ascii="Arial" w:hAnsi="Arial" w:cs="Arial"/>
      </w:rPr>
      <w:t xml:space="preserve">Our Reference: </w:t>
    </w:r>
    <w:r>
      <w:rPr>
        <w:rFonts w:ascii="Arial" w:hAnsi="Arial" w:cs="Arial"/>
      </w:rPr>
      <w:tab/>
      <w:t>RDS/JH</w:t>
    </w:r>
  </w:p>
  <w:p w14:paraId="6EDBD33A" w14:textId="77777777" w:rsidR="008B30DD" w:rsidRPr="00CC1BE1" w:rsidRDefault="008B30DD" w:rsidP="00F50385">
    <w:pPr>
      <w:pStyle w:val="Header"/>
      <w:rPr>
        <w:rFonts w:ascii="Arial" w:hAnsi="Arial" w:cs="Arial"/>
        <w:sz w:val="20"/>
        <w:szCs w:val="20"/>
      </w:rPr>
    </w:pPr>
  </w:p>
  <w:p w14:paraId="675A2B7B" w14:textId="5D44D02D" w:rsidR="008B30DD" w:rsidRDefault="008B30DD" w:rsidP="0052457A">
    <w:pPr>
      <w:pStyle w:val="Header"/>
      <w:rPr>
        <w:rFonts w:ascii="Arial" w:hAnsi="Arial" w:cs="Arial"/>
      </w:rPr>
    </w:pPr>
    <w:r>
      <w:rPr>
        <w:rFonts w:ascii="Arial" w:hAnsi="Arial" w:cs="Arial"/>
      </w:rPr>
      <w:t>Lot Owners at Solomon Heights, Sunshine North</w:t>
    </w:r>
  </w:p>
  <w:p w14:paraId="080539E8" w14:textId="77777777" w:rsidR="008B30DD" w:rsidRDefault="008B30DD" w:rsidP="00103AF1">
    <w:pPr>
      <w:spacing w:after="0" w:line="240" w:lineRule="auto"/>
      <w:jc w:val="right"/>
      <w:rPr>
        <w:rFonts w:ascii="Arial" w:hAnsi="Arial" w:cs="Arial"/>
        <w:b/>
        <w:lang w:val="en-US"/>
      </w:rPr>
    </w:pPr>
  </w:p>
  <w:p w14:paraId="36D06E2C" w14:textId="77777777" w:rsidR="008B30DD" w:rsidRDefault="008B30DD" w:rsidP="00103AF1">
    <w:pPr>
      <w:spacing w:after="0" w:line="240" w:lineRule="auto"/>
      <w:jc w:val="right"/>
      <w:rPr>
        <w:rFonts w:ascii="Arial" w:hAnsi="Arial" w:cs="Arial"/>
        <w:b/>
        <w:lang w:val="en-US"/>
      </w:rPr>
    </w:pPr>
  </w:p>
  <w:p w14:paraId="761790BB" w14:textId="0E340191" w:rsidR="008B30DD" w:rsidRDefault="008B30DD" w:rsidP="00D333DC">
    <w:pPr>
      <w:spacing w:after="0" w:line="240" w:lineRule="auto"/>
      <w:jc w:val="right"/>
      <w:rPr>
        <w:rFonts w:ascii="Arial" w:hAnsi="Arial" w:cs="Arial"/>
        <w:b/>
        <w:lang w:val="en-US"/>
      </w:rPr>
    </w:pPr>
    <w:r w:rsidRPr="00454E3A">
      <w:rPr>
        <w:rFonts w:ascii="Arial" w:hAnsi="Arial" w:cs="Arial"/>
        <w:b/>
        <w:lang w:val="en-US"/>
      </w:rPr>
      <w:t xml:space="preserve">BY </w:t>
    </w:r>
    <w:r>
      <w:rPr>
        <w:rFonts w:ascii="Arial" w:hAnsi="Arial" w:cs="Arial"/>
        <w:b/>
        <w:lang w:val="en-US"/>
      </w:rPr>
      <w:t>EMAIL</w:t>
    </w:r>
  </w:p>
  <w:p w14:paraId="379AFBDD" w14:textId="1EC8647B" w:rsidR="008B30DD" w:rsidRPr="00E43799" w:rsidRDefault="008B30DD" w:rsidP="00A3202D">
    <w:pPr>
      <w:tabs>
        <w:tab w:val="left" w:pos="3273"/>
      </w:tabs>
      <w:spacing w:after="0" w:line="240" w:lineRule="auto"/>
      <w:rPr>
        <w:rFonts w:ascii="Arial" w:hAnsi="Arial" w:cs="Arial"/>
      </w:rPr>
    </w:pPr>
    <w:r>
      <w:rPr>
        <w:rFonts w:ascii="Arial" w:hAnsi="Arial" w:cs="Arial"/>
        <w:bCs/>
        <w:lang w:val="en-US"/>
      </w:rPr>
      <w:t>Thursday, 11</w:t>
    </w:r>
    <w:r>
      <w:rPr>
        <w:rFonts w:ascii="Arial" w:hAnsi="Arial" w:cs="Arial"/>
      </w:rPr>
      <w:t xml:space="preserve"> June 2020</w:t>
    </w:r>
  </w:p>
  <w:p w14:paraId="4FBD131E" w14:textId="77777777" w:rsidR="008B30DD" w:rsidRPr="00BC1A24" w:rsidRDefault="008B30DD" w:rsidP="00C27D29">
    <w:pPr>
      <w:spacing w:after="0" w:line="240" w:lineRule="auto"/>
      <w:rPr>
        <w:rFonts w:ascii="Arial" w:hAnsi="Arial" w:cs="Arial"/>
        <w:b/>
      </w:rPr>
    </w:pPr>
  </w:p>
  <w:p w14:paraId="23934AD4" w14:textId="7110573D" w:rsidR="008B30DD" w:rsidRPr="002E3FA2" w:rsidRDefault="008B30DD" w:rsidP="003349FC">
    <w:pPr>
      <w:tabs>
        <w:tab w:val="left" w:pos="851"/>
      </w:tabs>
      <w:spacing w:after="0" w:line="240" w:lineRule="auto"/>
      <w:ind w:left="993" w:hanging="993"/>
      <w:rPr>
        <w:rFonts w:ascii="Arial" w:hAnsi="Arial" w:cs="Arial"/>
        <w:b/>
      </w:rPr>
    </w:pPr>
    <w:r w:rsidRPr="00BC1A24">
      <w:rPr>
        <w:rFonts w:ascii="Arial" w:hAnsi="Arial" w:cs="Arial"/>
        <w:b/>
      </w:rPr>
      <w:t>RE:</w:t>
    </w:r>
    <w:r w:rsidRPr="00BC1A24">
      <w:rPr>
        <w:rFonts w:ascii="Arial" w:hAnsi="Arial" w:cs="Arial"/>
        <w:b/>
      </w:rPr>
      <w:tab/>
    </w:r>
    <w:r>
      <w:rPr>
        <w:rFonts w:ascii="Arial" w:hAnsi="Arial" w:cs="Arial"/>
        <w:b/>
      </w:rPr>
      <w:t>Your property/</w:t>
    </w:r>
    <w:proofErr w:type="spellStart"/>
    <w:r>
      <w:rPr>
        <w:rFonts w:ascii="Arial" w:hAnsi="Arial" w:cs="Arial"/>
        <w:b/>
      </w:rPr>
      <w:t>ies</w:t>
    </w:r>
    <w:proofErr w:type="spellEnd"/>
    <w:r>
      <w:rPr>
        <w:rFonts w:ascii="Arial" w:hAnsi="Arial" w:cs="Arial"/>
        <w:b/>
      </w:rPr>
      <w:t xml:space="preserve"> at Solomon Heights, Sunshine North VIC 3020</w:t>
    </w:r>
  </w:p>
  <w:p w14:paraId="64AA7431" w14:textId="77777777" w:rsidR="008B30DD" w:rsidRPr="00BC1A24" w:rsidRDefault="008B30DD">
    <w:pPr>
      <w:pStyle w:val="Header"/>
      <w:rPr>
        <w:rFonts w:ascii="Arial" w:hAnsi="Arial" w:cs="Arial"/>
      </w:rPr>
    </w:pPr>
    <w:r>
      <w:rPr>
        <w:noProof/>
      </w:rPr>
      <mc:AlternateContent>
        <mc:Choice Requires="wps">
          <w:drawing>
            <wp:anchor distT="4294967293" distB="4294967293" distL="114300" distR="114300" simplePos="0" relativeHeight="251658752" behindDoc="0" locked="0" layoutInCell="1" allowOverlap="1" wp14:anchorId="3C4CA0F6" wp14:editId="4F14249C">
              <wp:simplePos x="0" y="0"/>
              <wp:positionH relativeFrom="column">
                <wp:posOffset>-298450</wp:posOffset>
              </wp:positionH>
              <wp:positionV relativeFrom="paragraph">
                <wp:posOffset>18414</wp:posOffset>
              </wp:positionV>
              <wp:extent cx="6315075" cy="0"/>
              <wp:effectExtent l="0" t="12700" r="22225" b="1270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15075" cy="0"/>
                      </a:xfrm>
                      <a:prstGeom prst="straightConnector1">
                        <a:avLst/>
                      </a:prstGeom>
                      <a:noFill/>
                      <a:ln w="31750">
                        <a:solidFill>
                          <a:srgbClr val="C0504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67495" id="_x0000_t32" coordsize="21600,21600" o:spt="32" o:oned="t" path="m,l21600,21600e" filled="f">
              <v:path arrowok="t" fillok="f" o:connecttype="none"/>
              <o:lock v:ext="edit" shapetype="t"/>
            </v:shapetype>
            <v:shape id="AutoShape 7" o:spid="_x0000_s1026" type="#_x0000_t32" style="position:absolute;margin-left:-23.5pt;margin-top:1.45pt;width:497.25pt;height:0;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" strokecolor="#c0504d" strokeweight="2.5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4847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023F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720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C80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3EC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C4B2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DCF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602F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9E1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A82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907"/>
    <w:multiLevelType w:val="hybridMultilevel"/>
    <w:tmpl w:val="8A7427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7655E74"/>
    <w:multiLevelType w:val="hybridMultilevel"/>
    <w:tmpl w:val="D4AA0FA8"/>
    <w:lvl w:ilvl="0" w:tplc="FA66E8D0">
      <w:start w:val="1"/>
      <w:numFmt w:val="lowerLetter"/>
      <w:lvlText w:val="(%1)"/>
      <w:lvlJc w:val="left"/>
      <w:pPr>
        <w:ind w:left="720" w:hanging="360"/>
      </w:pPr>
      <w:rPr>
        <w:rFonts w:ascii="Arial" w:eastAsia="Times New Roman" w:hAnsi="Arial" w:cs="Arial"/>
      </w:rPr>
    </w:lvl>
    <w:lvl w:ilvl="1" w:tplc="2106507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8D4183"/>
    <w:multiLevelType w:val="hybridMultilevel"/>
    <w:tmpl w:val="547C84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0A705FE"/>
    <w:multiLevelType w:val="hybridMultilevel"/>
    <w:tmpl w:val="2B884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C7406E"/>
    <w:multiLevelType w:val="hybridMultilevel"/>
    <w:tmpl w:val="E7CC41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DB007B"/>
    <w:multiLevelType w:val="hybridMultilevel"/>
    <w:tmpl w:val="4F3E5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EB492E"/>
    <w:multiLevelType w:val="hybridMultilevel"/>
    <w:tmpl w:val="7A26A6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7C267F5"/>
    <w:multiLevelType w:val="singleLevel"/>
    <w:tmpl w:val="B0B81D54"/>
    <w:lvl w:ilvl="0">
      <w:start w:val="1"/>
      <w:numFmt w:val="upperLetter"/>
      <w:lvlText w:val="%1."/>
      <w:lvlJc w:val="left"/>
      <w:pPr>
        <w:tabs>
          <w:tab w:val="num" w:pos="720"/>
        </w:tabs>
        <w:ind w:left="720" w:hanging="720"/>
      </w:pPr>
      <w:rPr>
        <w:u w:val="none"/>
      </w:rPr>
    </w:lvl>
  </w:abstractNum>
  <w:abstractNum w:abstractNumId="18" w15:restartNumberingAfterBreak="0">
    <w:nsid w:val="28475CBA"/>
    <w:multiLevelType w:val="multilevel"/>
    <w:tmpl w:val="28E06E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82C8C"/>
    <w:multiLevelType w:val="hybridMultilevel"/>
    <w:tmpl w:val="0E32E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D0E49"/>
    <w:multiLevelType w:val="hybridMultilevel"/>
    <w:tmpl w:val="07409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010A91"/>
    <w:multiLevelType w:val="hybridMultilevel"/>
    <w:tmpl w:val="70B8D970"/>
    <w:lvl w:ilvl="0" w:tplc="0C09000F">
      <w:start w:val="1"/>
      <w:numFmt w:val="decimal"/>
      <w:lvlText w:val="%1."/>
      <w:lvlJc w:val="left"/>
      <w:pPr>
        <w:ind w:left="720" w:hanging="360"/>
      </w:pPr>
      <w:rPr>
        <w:rFonts w:cs="Times New Roman"/>
      </w:rPr>
    </w:lvl>
    <w:lvl w:ilvl="1" w:tplc="21065070">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480D5B76"/>
    <w:multiLevelType w:val="hybridMultilevel"/>
    <w:tmpl w:val="FA985B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CB23FA"/>
    <w:multiLevelType w:val="hybridMultilevel"/>
    <w:tmpl w:val="FA04FA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3E691D"/>
    <w:multiLevelType w:val="hybridMultilevel"/>
    <w:tmpl w:val="77DA855A"/>
    <w:lvl w:ilvl="0" w:tplc="0C09000F">
      <w:start w:val="1"/>
      <w:numFmt w:val="decimal"/>
      <w:lvlText w:val="%1."/>
      <w:lvlJc w:val="left"/>
      <w:pPr>
        <w:ind w:left="720" w:hanging="360"/>
      </w:pPr>
    </w:lvl>
    <w:lvl w:ilvl="1" w:tplc="2106507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8A4EF0"/>
    <w:multiLevelType w:val="hybridMultilevel"/>
    <w:tmpl w:val="E91673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4D0BA6"/>
    <w:multiLevelType w:val="hybridMultilevel"/>
    <w:tmpl w:val="0B505AE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1E44CA"/>
    <w:multiLevelType w:val="hybridMultilevel"/>
    <w:tmpl w:val="547C84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11422E"/>
    <w:multiLevelType w:val="hybridMultilevel"/>
    <w:tmpl w:val="6616E3E0"/>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9" w15:restartNumberingAfterBreak="0">
    <w:nsid w:val="67FD1181"/>
    <w:multiLevelType w:val="hybridMultilevel"/>
    <w:tmpl w:val="53127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D7131D"/>
    <w:multiLevelType w:val="hybridMultilevel"/>
    <w:tmpl w:val="F76C75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3C10618"/>
    <w:multiLevelType w:val="hybridMultilevel"/>
    <w:tmpl w:val="EE105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AD333E"/>
    <w:multiLevelType w:val="hybridMultilevel"/>
    <w:tmpl w:val="147EA7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B00459"/>
    <w:multiLevelType w:val="hybridMultilevel"/>
    <w:tmpl w:val="ECDC73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3677B9"/>
    <w:multiLevelType w:val="hybridMultilevel"/>
    <w:tmpl w:val="99888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0B6954"/>
    <w:multiLevelType w:val="hybridMultilevel"/>
    <w:tmpl w:val="D4AA0FA8"/>
    <w:lvl w:ilvl="0" w:tplc="FA66E8D0">
      <w:start w:val="1"/>
      <w:numFmt w:val="lowerLetter"/>
      <w:lvlText w:val="(%1)"/>
      <w:lvlJc w:val="left"/>
      <w:pPr>
        <w:ind w:left="720" w:hanging="360"/>
      </w:pPr>
      <w:rPr>
        <w:rFonts w:ascii="Arial" w:eastAsia="Times New Roman" w:hAnsi="Arial" w:cs="Arial"/>
      </w:rPr>
    </w:lvl>
    <w:lvl w:ilvl="1" w:tplc="2106507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29723A"/>
    <w:multiLevelType w:val="hybridMultilevel"/>
    <w:tmpl w:val="FBD4AD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BB4521"/>
    <w:multiLevelType w:val="hybridMultilevel"/>
    <w:tmpl w:val="F76C75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B3D20BF"/>
    <w:multiLevelType w:val="hybridMultilevel"/>
    <w:tmpl w:val="D4AA0FA8"/>
    <w:lvl w:ilvl="0" w:tplc="FA66E8D0">
      <w:start w:val="1"/>
      <w:numFmt w:val="lowerLetter"/>
      <w:lvlText w:val="(%1)"/>
      <w:lvlJc w:val="left"/>
      <w:pPr>
        <w:ind w:left="720" w:hanging="360"/>
      </w:pPr>
      <w:rPr>
        <w:rFonts w:ascii="Arial" w:eastAsia="Times New Roman" w:hAnsi="Arial" w:cs="Arial"/>
      </w:rPr>
    </w:lvl>
    <w:lvl w:ilvl="1" w:tplc="2106507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4"/>
  </w:num>
  <w:num w:numId="13">
    <w:abstractNumId w:val="32"/>
  </w:num>
  <w:num w:numId="14">
    <w:abstractNumId w:val="20"/>
  </w:num>
  <w:num w:numId="15">
    <w:abstractNumId w:val="14"/>
  </w:num>
  <w:num w:numId="16">
    <w:abstractNumId w:val="13"/>
  </w:num>
  <w:num w:numId="17">
    <w:abstractNumId w:val="31"/>
  </w:num>
  <w:num w:numId="18">
    <w:abstractNumId w:val="25"/>
  </w:num>
  <w:num w:numId="19">
    <w:abstractNumId w:val="22"/>
  </w:num>
  <w:num w:numId="20">
    <w:abstractNumId w:val="36"/>
  </w:num>
  <w:num w:numId="21">
    <w:abstractNumId w:val="19"/>
  </w:num>
  <w:num w:numId="22">
    <w:abstractNumId w:val="16"/>
  </w:num>
  <w:num w:numId="23">
    <w:abstractNumId w:val="18"/>
  </w:num>
  <w:num w:numId="24">
    <w:abstractNumId w:val="26"/>
  </w:num>
  <w:num w:numId="25">
    <w:abstractNumId w:val="12"/>
  </w:num>
  <w:num w:numId="26">
    <w:abstractNumId w:val="27"/>
  </w:num>
  <w:num w:numId="27">
    <w:abstractNumId w:val="28"/>
  </w:num>
  <w:num w:numId="28">
    <w:abstractNumId w:val="10"/>
  </w:num>
  <w:num w:numId="29">
    <w:abstractNumId w:val="37"/>
  </w:num>
  <w:num w:numId="30">
    <w:abstractNumId w:val="30"/>
  </w:num>
  <w:num w:numId="31">
    <w:abstractNumId w:val="29"/>
  </w:num>
  <w:num w:numId="32">
    <w:abstractNumId w:val="33"/>
  </w:num>
  <w:num w:numId="33">
    <w:abstractNumId w:val="15"/>
  </w:num>
  <w:num w:numId="34">
    <w:abstractNumId w:val="17"/>
  </w:num>
  <w:num w:numId="35">
    <w:abstractNumId w:val="38"/>
  </w:num>
  <w:num w:numId="36">
    <w:abstractNumId w:val="21"/>
  </w:num>
  <w:num w:numId="37">
    <w:abstractNumId w:val="35"/>
  </w:num>
  <w:num w:numId="38">
    <w:abstractNumId w:val="1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linkToQuery/>
    <w:dataType w:val="textFile"/>
    <w:query w:val="SELECT * FROM `EMAILS$`"/>
  </w:mailMerge>
  <w:defaultTabStop w:val="720"/>
  <w:hyphenationZone w:val="425"/>
  <w:drawingGridHorizontalSpacing w:val="110"/>
  <w:displayHorizontalDrawingGridEvery w:val="2"/>
  <w:characterSpacingControl w:val="doNotCompress"/>
  <w:hdrShapeDefaults>
    <o:shapedefaults v:ext="edit" spidmax="10241">
      <o:colormenu v:ext="edit" fillcolor="#00b050" strokecolor="none [32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OwMDYxNzIwNDI0N7RU0lEKTi0uzszPAykwqQUABOsE4CwAAAA="/>
  </w:docVars>
  <w:rsids>
    <w:rsidRoot w:val="00442E75"/>
    <w:rsid w:val="0003553F"/>
    <w:rsid w:val="000436C2"/>
    <w:rsid w:val="00052A1A"/>
    <w:rsid w:val="00087AA3"/>
    <w:rsid w:val="00091EA4"/>
    <w:rsid w:val="00095968"/>
    <w:rsid w:val="000A2690"/>
    <w:rsid w:val="000B4D48"/>
    <w:rsid w:val="000C1B7C"/>
    <w:rsid w:val="000C3517"/>
    <w:rsid w:val="000C4455"/>
    <w:rsid w:val="000C7252"/>
    <w:rsid w:val="000E3867"/>
    <w:rsid w:val="000F30F3"/>
    <w:rsid w:val="000F63FC"/>
    <w:rsid w:val="00101FA7"/>
    <w:rsid w:val="00102D73"/>
    <w:rsid w:val="00103AF1"/>
    <w:rsid w:val="00106DE3"/>
    <w:rsid w:val="00110DDA"/>
    <w:rsid w:val="0011444B"/>
    <w:rsid w:val="00115E5E"/>
    <w:rsid w:val="00117D75"/>
    <w:rsid w:val="001330EB"/>
    <w:rsid w:val="00134B59"/>
    <w:rsid w:val="00136125"/>
    <w:rsid w:val="00140D8A"/>
    <w:rsid w:val="0014164D"/>
    <w:rsid w:val="0015134B"/>
    <w:rsid w:val="00170E1B"/>
    <w:rsid w:val="00171043"/>
    <w:rsid w:val="00177DB5"/>
    <w:rsid w:val="00192DD3"/>
    <w:rsid w:val="001A5579"/>
    <w:rsid w:val="001D1496"/>
    <w:rsid w:val="001E1CC1"/>
    <w:rsid w:val="001E6FFC"/>
    <w:rsid w:val="001E7C9F"/>
    <w:rsid w:val="001F07FE"/>
    <w:rsid w:val="001F119B"/>
    <w:rsid w:val="001F3601"/>
    <w:rsid w:val="0020119C"/>
    <w:rsid w:val="00205DEE"/>
    <w:rsid w:val="002062BD"/>
    <w:rsid w:val="00230CBA"/>
    <w:rsid w:val="00237D2D"/>
    <w:rsid w:val="00241662"/>
    <w:rsid w:val="00247F84"/>
    <w:rsid w:val="002612F1"/>
    <w:rsid w:val="002650E4"/>
    <w:rsid w:val="00275DCB"/>
    <w:rsid w:val="00284EC4"/>
    <w:rsid w:val="002A1256"/>
    <w:rsid w:val="002A279E"/>
    <w:rsid w:val="002A7D98"/>
    <w:rsid w:val="002C029A"/>
    <w:rsid w:val="002C0991"/>
    <w:rsid w:val="002C15CD"/>
    <w:rsid w:val="002C4D1A"/>
    <w:rsid w:val="002D1FF5"/>
    <w:rsid w:val="002D5857"/>
    <w:rsid w:val="002E3181"/>
    <w:rsid w:val="002E3FA2"/>
    <w:rsid w:val="00305AC6"/>
    <w:rsid w:val="003064DA"/>
    <w:rsid w:val="00311D48"/>
    <w:rsid w:val="00316221"/>
    <w:rsid w:val="003231D4"/>
    <w:rsid w:val="003248C1"/>
    <w:rsid w:val="00333F04"/>
    <w:rsid w:val="003349FC"/>
    <w:rsid w:val="00346B91"/>
    <w:rsid w:val="00351A32"/>
    <w:rsid w:val="00355412"/>
    <w:rsid w:val="00380813"/>
    <w:rsid w:val="00382189"/>
    <w:rsid w:val="003822C2"/>
    <w:rsid w:val="003A73CA"/>
    <w:rsid w:val="003C24E4"/>
    <w:rsid w:val="003C37A4"/>
    <w:rsid w:val="003C51CB"/>
    <w:rsid w:val="003C5D5D"/>
    <w:rsid w:val="003C6A89"/>
    <w:rsid w:val="003D4D4F"/>
    <w:rsid w:val="003E60C3"/>
    <w:rsid w:val="003E6BF0"/>
    <w:rsid w:val="003E796B"/>
    <w:rsid w:val="00401AFB"/>
    <w:rsid w:val="004033F1"/>
    <w:rsid w:val="00404A41"/>
    <w:rsid w:val="00406EA8"/>
    <w:rsid w:val="00407B27"/>
    <w:rsid w:val="00411A04"/>
    <w:rsid w:val="00422692"/>
    <w:rsid w:val="004250EF"/>
    <w:rsid w:val="00427D61"/>
    <w:rsid w:val="00432FD7"/>
    <w:rsid w:val="00434355"/>
    <w:rsid w:val="00434513"/>
    <w:rsid w:val="00442E75"/>
    <w:rsid w:val="00446A5C"/>
    <w:rsid w:val="004517A5"/>
    <w:rsid w:val="00454E3A"/>
    <w:rsid w:val="004668D8"/>
    <w:rsid w:val="0047571A"/>
    <w:rsid w:val="0047580A"/>
    <w:rsid w:val="00476A25"/>
    <w:rsid w:val="00477773"/>
    <w:rsid w:val="004A0738"/>
    <w:rsid w:val="004A327C"/>
    <w:rsid w:val="004C64FB"/>
    <w:rsid w:val="004D04CC"/>
    <w:rsid w:val="004D66C7"/>
    <w:rsid w:val="004E0908"/>
    <w:rsid w:val="004F3107"/>
    <w:rsid w:val="005025E7"/>
    <w:rsid w:val="00505137"/>
    <w:rsid w:val="00510588"/>
    <w:rsid w:val="0051127B"/>
    <w:rsid w:val="0051180E"/>
    <w:rsid w:val="00524179"/>
    <w:rsid w:val="0052457A"/>
    <w:rsid w:val="00527EA9"/>
    <w:rsid w:val="0053024B"/>
    <w:rsid w:val="0053339F"/>
    <w:rsid w:val="00534A54"/>
    <w:rsid w:val="0054197B"/>
    <w:rsid w:val="0054291D"/>
    <w:rsid w:val="005429D5"/>
    <w:rsid w:val="00575DEC"/>
    <w:rsid w:val="0058000A"/>
    <w:rsid w:val="005804F3"/>
    <w:rsid w:val="0059163B"/>
    <w:rsid w:val="00594883"/>
    <w:rsid w:val="00596E3D"/>
    <w:rsid w:val="005A0E6B"/>
    <w:rsid w:val="005A504F"/>
    <w:rsid w:val="005C01CF"/>
    <w:rsid w:val="005C7321"/>
    <w:rsid w:val="005E3797"/>
    <w:rsid w:val="005E5F4F"/>
    <w:rsid w:val="005F6390"/>
    <w:rsid w:val="005F6BAE"/>
    <w:rsid w:val="00601A28"/>
    <w:rsid w:val="006060DF"/>
    <w:rsid w:val="00612BF6"/>
    <w:rsid w:val="006270ED"/>
    <w:rsid w:val="006325D4"/>
    <w:rsid w:val="00646B21"/>
    <w:rsid w:val="00653FD4"/>
    <w:rsid w:val="00663F19"/>
    <w:rsid w:val="006643EE"/>
    <w:rsid w:val="00666B4C"/>
    <w:rsid w:val="0066766A"/>
    <w:rsid w:val="00674945"/>
    <w:rsid w:val="00680FAB"/>
    <w:rsid w:val="00683B76"/>
    <w:rsid w:val="006872AF"/>
    <w:rsid w:val="00690717"/>
    <w:rsid w:val="00693E0C"/>
    <w:rsid w:val="006A53C5"/>
    <w:rsid w:val="006A6FD9"/>
    <w:rsid w:val="006B3CCE"/>
    <w:rsid w:val="006B4569"/>
    <w:rsid w:val="006C1E57"/>
    <w:rsid w:val="006C377E"/>
    <w:rsid w:val="006C55C5"/>
    <w:rsid w:val="006D009A"/>
    <w:rsid w:val="006D34D7"/>
    <w:rsid w:val="006D35B4"/>
    <w:rsid w:val="006F2199"/>
    <w:rsid w:val="006F6F83"/>
    <w:rsid w:val="006F7A79"/>
    <w:rsid w:val="00703840"/>
    <w:rsid w:val="007121A1"/>
    <w:rsid w:val="007177A6"/>
    <w:rsid w:val="007218F0"/>
    <w:rsid w:val="00722363"/>
    <w:rsid w:val="00727A7E"/>
    <w:rsid w:val="00732855"/>
    <w:rsid w:val="00734277"/>
    <w:rsid w:val="0074560A"/>
    <w:rsid w:val="0074611E"/>
    <w:rsid w:val="00764D54"/>
    <w:rsid w:val="0078164D"/>
    <w:rsid w:val="00797C96"/>
    <w:rsid w:val="007A1914"/>
    <w:rsid w:val="007A7A2A"/>
    <w:rsid w:val="007B47EE"/>
    <w:rsid w:val="007B4CE3"/>
    <w:rsid w:val="007B578C"/>
    <w:rsid w:val="007C03E9"/>
    <w:rsid w:val="007C2F18"/>
    <w:rsid w:val="007C3FB3"/>
    <w:rsid w:val="007D05BF"/>
    <w:rsid w:val="007D3E5E"/>
    <w:rsid w:val="007D4E8C"/>
    <w:rsid w:val="007D722B"/>
    <w:rsid w:val="007E0390"/>
    <w:rsid w:val="007F2B6C"/>
    <w:rsid w:val="007F5372"/>
    <w:rsid w:val="008020CC"/>
    <w:rsid w:val="008050E5"/>
    <w:rsid w:val="0081154F"/>
    <w:rsid w:val="00811FCC"/>
    <w:rsid w:val="008120FA"/>
    <w:rsid w:val="00812F9A"/>
    <w:rsid w:val="00827CCB"/>
    <w:rsid w:val="008309B0"/>
    <w:rsid w:val="00837274"/>
    <w:rsid w:val="00845C0E"/>
    <w:rsid w:val="0085149C"/>
    <w:rsid w:val="008526F8"/>
    <w:rsid w:val="00855672"/>
    <w:rsid w:val="008603AF"/>
    <w:rsid w:val="008704BB"/>
    <w:rsid w:val="0087797B"/>
    <w:rsid w:val="00877B61"/>
    <w:rsid w:val="0088053A"/>
    <w:rsid w:val="008A05A4"/>
    <w:rsid w:val="008A524D"/>
    <w:rsid w:val="008B30DD"/>
    <w:rsid w:val="008B33D3"/>
    <w:rsid w:val="008C7060"/>
    <w:rsid w:val="008D28C1"/>
    <w:rsid w:val="008D4789"/>
    <w:rsid w:val="0091023C"/>
    <w:rsid w:val="00915D8C"/>
    <w:rsid w:val="0091697D"/>
    <w:rsid w:val="009216E6"/>
    <w:rsid w:val="00931714"/>
    <w:rsid w:val="00944CA6"/>
    <w:rsid w:val="00970FF4"/>
    <w:rsid w:val="00976CBD"/>
    <w:rsid w:val="00986BD6"/>
    <w:rsid w:val="00992557"/>
    <w:rsid w:val="009D711F"/>
    <w:rsid w:val="009F0A4F"/>
    <w:rsid w:val="009F367E"/>
    <w:rsid w:val="00A02D2D"/>
    <w:rsid w:val="00A3202D"/>
    <w:rsid w:val="00A41E9D"/>
    <w:rsid w:val="00A41EB8"/>
    <w:rsid w:val="00A44B12"/>
    <w:rsid w:val="00A45CAA"/>
    <w:rsid w:val="00A51B48"/>
    <w:rsid w:val="00A528BC"/>
    <w:rsid w:val="00A82D14"/>
    <w:rsid w:val="00A97275"/>
    <w:rsid w:val="00AA198A"/>
    <w:rsid w:val="00AA60CD"/>
    <w:rsid w:val="00AB63A6"/>
    <w:rsid w:val="00AC2A31"/>
    <w:rsid w:val="00AD2491"/>
    <w:rsid w:val="00AD2AF4"/>
    <w:rsid w:val="00AE524C"/>
    <w:rsid w:val="00B04480"/>
    <w:rsid w:val="00B05687"/>
    <w:rsid w:val="00B251A1"/>
    <w:rsid w:val="00B25464"/>
    <w:rsid w:val="00B30669"/>
    <w:rsid w:val="00B3470E"/>
    <w:rsid w:val="00B37839"/>
    <w:rsid w:val="00B41F01"/>
    <w:rsid w:val="00B52CC6"/>
    <w:rsid w:val="00B57F3F"/>
    <w:rsid w:val="00B60F89"/>
    <w:rsid w:val="00B64C1B"/>
    <w:rsid w:val="00B66CA5"/>
    <w:rsid w:val="00B75B51"/>
    <w:rsid w:val="00B83EAF"/>
    <w:rsid w:val="00B84A00"/>
    <w:rsid w:val="00B93519"/>
    <w:rsid w:val="00B97200"/>
    <w:rsid w:val="00BA1554"/>
    <w:rsid w:val="00BA157E"/>
    <w:rsid w:val="00BA4806"/>
    <w:rsid w:val="00BC02B9"/>
    <w:rsid w:val="00BC14F2"/>
    <w:rsid w:val="00BC1A24"/>
    <w:rsid w:val="00BD4681"/>
    <w:rsid w:val="00BD550A"/>
    <w:rsid w:val="00BD6BD5"/>
    <w:rsid w:val="00BE333D"/>
    <w:rsid w:val="00BE3782"/>
    <w:rsid w:val="00BE5CDD"/>
    <w:rsid w:val="00BF2BA7"/>
    <w:rsid w:val="00BF602E"/>
    <w:rsid w:val="00C00435"/>
    <w:rsid w:val="00C043D8"/>
    <w:rsid w:val="00C059E9"/>
    <w:rsid w:val="00C106F5"/>
    <w:rsid w:val="00C26D33"/>
    <w:rsid w:val="00C27D29"/>
    <w:rsid w:val="00C35729"/>
    <w:rsid w:val="00C36792"/>
    <w:rsid w:val="00C43367"/>
    <w:rsid w:val="00C51986"/>
    <w:rsid w:val="00C5322F"/>
    <w:rsid w:val="00C64881"/>
    <w:rsid w:val="00C73755"/>
    <w:rsid w:val="00C8105D"/>
    <w:rsid w:val="00C95A03"/>
    <w:rsid w:val="00CA0772"/>
    <w:rsid w:val="00CA3AFD"/>
    <w:rsid w:val="00CA4D7C"/>
    <w:rsid w:val="00CA6CC4"/>
    <w:rsid w:val="00CB40A3"/>
    <w:rsid w:val="00CC1BE1"/>
    <w:rsid w:val="00CC1F7A"/>
    <w:rsid w:val="00CC4410"/>
    <w:rsid w:val="00CD2B88"/>
    <w:rsid w:val="00CE4FB4"/>
    <w:rsid w:val="00CE65E1"/>
    <w:rsid w:val="00CF195E"/>
    <w:rsid w:val="00CF4538"/>
    <w:rsid w:val="00CF6E5B"/>
    <w:rsid w:val="00CF78D1"/>
    <w:rsid w:val="00D07943"/>
    <w:rsid w:val="00D140FE"/>
    <w:rsid w:val="00D164CE"/>
    <w:rsid w:val="00D16E82"/>
    <w:rsid w:val="00D22128"/>
    <w:rsid w:val="00D24E0B"/>
    <w:rsid w:val="00D333DC"/>
    <w:rsid w:val="00D37579"/>
    <w:rsid w:val="00D51440"/>
    <w:rsid w:val="00D53868"/>
    <w:rsid w:val="00D552D9"/>
    <w:rsid w:val="00D64731"/>
    <w:rsid w:val="00D6492D"/>
    <w:rsid w:val="00D70E0E"/>
    <w:rsid w:val="00D844BC"/>
    <w:rsid w:val="00DA12EF"/>
    <w:rsid w:val="00DB239A"/>
    <w:rsid w:val="00DB69BF"/>
    <w:rsid w:val="00DB735C"/>
    <w:rsid w:val="00DC6367"/>
    <w:rsid w:val="00DD5EDF"/>
    <w:rsid w:val="00DF5C6B"/>
    <w:rsid w:val="00E029F5"/>
    <w:rsid w:val="00E04734"/>
    <w:rsid w:val="00E13EA3"/>
    <w:rsid w:val="00E34518"/>
    <w:rsid w:val="00E40B4A"/>
    <w:rsid w:val="00E41C5D"/>
    <w:rsid w:val="00E43318"/>
    <w:rsid w:val="00E43799"/>
    <w:rsid w:val="00E524B5"/>
    <w:rsid w:val="00E53F35"/>
    <w:rsid w:val="00E54F68"/>
    <w:rsid w:val="00E56CA4"/>
    <w:rsid w:val="00E57814"/>
    <w:rsid w:val="00E6201C"/>
    <w:rsid w:val="00E76E16"/>
    <w:rsid w:val="00E81A15"/>
    <w:rsid w:val="00E83B8E"/>
    <w:rsid w:val="00E8481A"/>
    <w:rsid w:val="00E95874"/>
    <w:rsid w:val="00EA3A7F"/>
    <w:rsid w:val="00EA4E09"/>
    <w:rsid w:val="00EA51B4"/>
    <w:rsid w:val="00EB1960"/>
    <w:rsid w:val="00EB51C8"/>
    <w:rsid w:val="00EB5C09"/>
    <w:rsid w:val="00EC2067"/>
    <w:rsid w:val="00EC299F"/>
    <w:rsid w:val="00EC508E"/>
    <w:rsid w:val="00ED2344"/>
    <w:rsid w:val="00ED5DB6"/>
    <w:rsid w:val="00EF090B"/>
    <w:rsid w:val="00EF27B4"/>
    <w:rsid w:val="00F0461A"/>
    <w:rsid w:val="00F252F8"/>
    <w:rsid w:val="00F3370B"/>
    <w:rsid w:val="00F34490"/>
    <w:rsid w:val="00F3751D"/>
    <w:rsid w:val="00F43886"/>
    <w:rsid w:val="00F50385"/>
    <w:rsid w:val="00F50CB6"/>
    <w:rsid w:val="00F552FC"/>
    <w:rsid w:val="00F62A88"/>
    <w:rsid w:val="00F85E47"/>
    <w:rsid w:val="00F93257"/>
    <w:rsid w:val="00F95EC2"/>
    <w:rsid w:val="00F96007"/>
    <w:rsid w:val="00FC3E7D"/>
    <w:rsid w:val="00FC4C41"/>
    <w:rsid w:val="00FC7651"/>
    <w:rsid w:val="00FD73CB"/>
    <w:rsid w:val="00FE395A"/>
    <w:rsid w:val="00FE71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00b050" strokecolor="none [3205]"/>
    </o:shapedefaults>
    <o:shapelayout v:ext="edit">
      <o:idmap v:ext="edit" data="1"/>
    </o:shapelayout>
  </w:shapeDefaults>
  <w:decimalSymbol w:val="."/>
  <w:listSeparator w:val=","/>
  <w14:docId w14:val="6845ABFD"/>
  <w15:docId w15:val="{1F6591B3-7FEC-7448-99EC-BD39091F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554"/>
    <w:pPr>
      <w:spacing w:after="200" w:line="276" w:lineRule="auto"/>
    </w:pPr>
    <w:rPr>
      <w:sz w:val="22"/>
      <w:szCs w:val="22"/>
      <w:lang w:eastAsia="en-US"/>
    </w:rPr>
  </w:style>
  <w:style w:type="paragraph" w:styleId="Heading3">
    <w:name w:val="heading 3"/>
    <w:basedOn w:val="Normal"/>
    <w:link w:val="Heading3Char"/>
    <w:uiPriority w:val="9"/>
    <w:qFormat/>
    <w:rsid w:val="00A44B12"/>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E75"/>
  </w:style>
  <w:style w:type="paragraph" w:styleId="Footer">
    <w:name w:val="footer"/>
    <w:basedOn w:val="Normal"/>
    <w:link w:val="FooterChar"/>
    <w:uiPriority w:val="99"/>
    <w:unhideWhenUsed/>
    <w:rsid w:val="00442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E75"/>
  </w:style>
  <w:style w:type="paragraph" w:styleId="BalloonText">
    <w:name w:val="Balloon Text"/>
    <w:basedOn w:val="Normal"/>
    <w:link w:val="BalloonTextChar"/>
    <w:uiPriority w:val="99"/>
    <w:semiHidden/>
    <w:unhideWhenUsed/>
    <w:rsid w:val="00442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E75"/>
    <w:rPr>
      <w:rFonts w:ascii="Tahoma" w:hAnsi="Tahoma" w:cs="Tahoma"/>
      <w:sz w:val="16"/>
      <w:szCs w:val="16"/>
    </w:rPr>
  </w:style>
  <w:style w:type="paragraph" w:styleId="ListParagraph">
    <w:name w:val="List Paragraph"/>
    <w:basedOn w:val="Normal"/>
    <w:uiPriority w:val="34"/>
    <w:qFormat/>
    <w:rsid w:val="001E6FFC"/>
    <w:pPr>
      <w:ind w:left="720"/>
      <w:contextualSpacing/>
    </w:pPr>
  </w:style>
  <w:style w:type="paragraph" w:styleId="NormalWeb">
    <w:name w:val="Normal (Web)"/>
    <w:basedOn w:val="Normal"/>
    <w:uiPriority w:val="99"/>
    <w:semiHidden/>
    <w:unhideWhenUsed/>
    <w:rsid w:val="00140D8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DefaultParagraphFont"/>
    <w:rsid w:val="00140D8A"/>
  </w:style>
  <w:style w:type="character" w:styleId="Hyperlink">
    <w:name w:val="Hyperlink"/>
    <w:basedOn w:val="DefaultParagraphFont"/>
    <w:uiPriority w:val="99"/>
    <w:unhideWhenUsed/>
    <w:rsid w:val="00140D8A"/>
    <w:rPr>
      <w:color w:val="0000FF"/>
      <w:u w:val="single"/>
    </w:rPr>
  </w:style>
  <w:style w:type="character" w:styleId="Emphasis">
    <w:name w:val="Emphasis"/>
    <w:basedOn w:val="DefaultParagraphFont"/>
    <w:uiPriority w:val="20"/>
    <w:qFormat/>
    <w:rsid w:val="00B25464"/>
    <w:rPr>
      <w:i/>
      <w:iCs/>
    </w:rPr>
  </w:style>
  <w:style w:type="table" w:styleId="TableGrid">
    <w:name w:val="Table Grid"/>
    <w:basedOn w:val="TableNormal"/>
    <w:uiPriority w:val="59"/>
    <w:rsid w:val="00E5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44B12"/>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5120">
      <w:bodyDiv w:val="1"/>
      <w:marLeft w:val="0"/>
      <w:marRight w:val="0"/>
      <w:marTop w:val="0"/>
      <w:marBottom w:val="0"/>
      <w:divBdr>
        <w:top w:val="none" w:sz="0" w:space="0" w:color="auto"/>
        <w:left w:val="none" w:sz="0" w:space="0" w:color="auto"/>
        <w:bottom w:val="none" w:sz="0" w:space="0" w:color="auto"/>
        <w:right w:val="none" w:sz="0" w:space="0" w:color="auto"/>
      </w:divBdr>
    </w:div>
    <w:div w:id="427115157">
      <w:bodyDiv w:val="1"/>
      <w:marLeft w:val="0"/>
      <w:marRight w:val="0"/>
      <w:marTop w:val="0"/>
      <w:marBottom w:val="0"/>
      <w:divBdr>
        <w:top w:val="none" w:sz="0" w:space="0" w:color="auto"/>
        <w:left w:val="none" w:sz="0" w:space="0" w:color="auto"/>
        <w:bottom w:val="none" w:sz="0" w:space="0" w:color="auto"/>
        <w:right w:val="none" w:sz="0" w:space="0" w:color="auto"/>
      </w:divBdr>
    </w:div>
    <w:div w:id="541594618">
      <w:bodyDiv w:val="1"/>
      <w:marLeft w:val="0"/>
      <w:marRight w:val="0"/>
      <w:marTop w:val="0"/>
      <w:marBottom w:val="0"/>
      <w:divBdr>
        <w:top w:val="none" w:sz="0" w:space="0" w:color="auto"/>
        <w:left w:val="none" w:sz="0" w:space="0" w:color="auto"/>
        <w:bottom w:val="none" w:sz="0" w:space="0" w:color="auto"/>
        <w:right w:val="none" w:sz="0" w:space="0" w:color="auto"/>
      </w:divBdr>
    </w:div>
    <w:div w:id="601643020">
      <w:bodyDiv w:val="1"/>
      <w:marLeft w:val="0"/>
      <w:marRight w:val="0"/>
      <w:marTop w:val="0"/>
      <w:marBottom w:val="0"/>
      <w:divBdr>
        <w:top w:val="none" w:sz="0" w:space="0" w:color="auto"/>
        <w:left w:val="none" w:sz="0" w:space="0" w:color="auto"/>
        <w:bottom w:val="none" w:sz="0" w:space="0" w:color="auto"/>
        <w:right w:val="none" w:sz="0" w:space="0" w:color="auto"/>
      </w:divBdr>
    </w:div>
    <w:div w:id="866796308">
      <w:bodyDiv w:val="1"/>
      <w:marLeft w:val="0"/>
      <w:marRight w:val="0"/>
      <w:marTop w:val="0"/>
      <w:marBottom w:val="0"/>
      <w:divBdr>
        <w:top w:val="none" w:sz="0" w:space="0" w:color="auto"/>
        <w:left w:val="none" w:sz="0" w:space="0" w:color="auto"/>
        <w:bottom w:val="none" w:sz="0" w:space="0" w:color="auto"/>
        <w:right w:val="none" w:sz="0" w:space="0" w:color="auto"/>
      </w:divBdr>
      <w:divsChild>
        <w:div w:id="1774933736">
          <w:marLeft w:val="0"/>
          <w:marRight w:val="0"/>
          <w:marTop w:val="100"/>
          <w:marBottom w:val="100"/>
          <w:divBdr>
            <w:top w:val="none" w:sz="0" w:space="0" w:color="auto"/>
            <w:left w:val="none" w:sz="0" w:space="0" w:color="auto"/>
            <w:bottom w:val="none" w:sz="0" w:space="0" w:color="auto"/>
            <w:right w:val="none" w:sz="0" w:space="0" w:color="auto"/>
          </w:divBdr>
          <w:divsChild>
            <w:div w:id="905604783">
              <w:marLeft w:val="0"/>
              <w:marRight w:val="0"/>
              <w:marTop w:val="0"/>
              <w:marBottom w:val="0"/>
              <w:divBdr>
                <w:top w:val="none" w:sz="0" w:space="0" w:color="auto"/>
                <w:left w:val="none" w:sz="0" w:space="0" w:color="auto"/>
                <w:bottom w:val="none" w:sz="0" w:space="0" w:color="auto"/>
                <w:right w:val="none" w:sz="0" w:space="0" w:color="auto"/>
              </w:divBdr>
              <w:divsChild>
                <w:div w:id="1825467311">
                  <w:marLeft w:val="0"/>
                  <w:marRight w:val="0"/>
                  <w:marTop w:val="0"/>
                  <w:marBottom w:val="0"/>
                  <w:divBdr>
                    <w:top w:val="none" w:sz="0" w:space="0" w:color="auto"/>
                    <w:left w:val="none" w:sz="0" w:space="0" w:color="auto"/>
                    <w:bottom w:val="none" w:sz="0" w:space="0" w:color="auto"/>
                    <w:right w:val="none" w:sz="0" w:space="0" w:color="auto"/>
                  </w:divBdr>
                  <w:divsChild>
                    <w:div w:id="1567958218">
                      <w:marLeft w:val="0"/>
                      <w:marRight w:val="0"/>
                      <w:marTop w:val="0"/>
                      <w:marBottom w:val="0"/>
                      <w:divBdr>
                        <w:top w:val="none" w:sz="0" w:space="0" w:color="auto"/>
                        <w:left w:val="none" w:sz="0" w:space="0" w:color="auto"/>
                        <w:bottom w:val="none" w:sz="0" w:space="0" w:color="auto"/>
                        <w:right w:val="none" w:sz="0" w:space="0" w:color="auto"/>
                      </w:divBdr>
                      <w:divsChild>
                        <w:div w:id="1911696476">
                          <w:marLeft w:val="0"/>
                          <w:marRight w:val="0"/>
                          <w:marTop w:val="0"/>
                          <w:marBottom w:val="0"/>
                          <w:divBdr>
                            <w:top w:val="none" w:sz="0" w:space="0" w:color="auto"/>
                            <w:left w:val="none" w:sz="0" w:space="0" w:color="auto"/>
                            <w:bottom w:val="none" w:sz="0" w:space="0" w:color="auto"/>
                            <w:right w:val="none" w:sz="0" w:space="0" w:color="auto"/>
                          </w:divBdr>
                          <w:divsChild>
                            <w:div w:id="1565722154">
                              <w:marLeft w:val="0"/>
                              <w:marRight w:val="0"/>
                              <w:marTop w:val="0"/>
                              <w:marBottom w:val="0"/>
                              <w:divBdr>
                                <w:top w:val="none" w:sz="0" w:space="0" w:color="auto"/>
                                <w:left w:val="none" w:sz="0" w:space="0" w:color="auto"/>
                                <w:bottom w:val="none" w:sz="0" w:space="0" w:color="auto"/>
                                <w:right w:val="none" w:sz="0" w:space="0" w:color="auto"/>
                              </w:divBdr>
                              <w:divsChild>
                                <w:div w:id="2003269182">
                                  <w:marLeft w:val="0"/>
                                  <w:marRight w:val="0"/>
                                  <w:marTop w:val="0"/>
                                  <w:marBottom w:val="0"/>
                                  <w:divBdr>
                                    <w:top w:val="none" w:sz="0" w:space="0" w:color="auto"/>
                                    <w:left w:val="none" w:sz="0" w:space="0" w:color="auto"/>
                                    <w:bottom w:val="none" w:sz="0" w:space="0" w:color="auto"/>
                                    <w:right w:val="none" w:sz="0" w:space="0" w:color="auto"/>
                                  </w:divBdr>
                                  <w:divsChild>
                                    <w:div w:id="1097139320">
                                      <w:marLeft w:val="0"/>
                                      <w:marRight w:val="0"/>
                                      <w:marTop w:val="0"/>
                                      <w:marBottom w:val="0"/>
                                      <w:divBdr>
                                        <w:top w:val="none" w:sz="0" w:space="0" w:color="auto"/>
                                        <w:left w:val="none" w:sz="0" w:space="0" w:color="auto"/>
                                        <w:bottom w:val="none" w:sz="0" w:space="0" w:color="auto"/>
                                        <w:right w:val="none" w:sz="0" w:space="0" w:color="auto"/>
                                      </w:divBdr>
                                      <w:divsChild>
                                        <w:div w:id="1556694559">
                                          <w:marLeft w:val="0"/>
                                          <w:marRight w:val="0"/>
                                          <w:marTop w:val="0"/>
                                          <w:marBottom w:val="0"/>
                                          <w:divBdr>
                                            <w:top w:val="none" w:sz="0" w:space="0" w:color="auto"/>
                                            <w:left w:val="none" w:sz="0" w:space="0" w:color="auto"/>
                                            <w:bottom w:val="none" w:sz="0" w:space="0" w:color="auto"/>
                                            <w:right w:val="none" w:sz="0" w:space="0" w:color="auto"/>
                                          </w:divBdr>
                                          <w:divsChild>
                                            <w:div w:id="1632592879">
                                              <w:marLeft w:val="0"/>
                                              <w:marRight w:val="0"/>
                                              <w:marTop w:val="0"/>
                                              <w:marBottom w:val="0"/>
                                              <w:divBdr>
                                                <w:top w:val="none" w:sz="0" w:space="0" w:color="auto"/>
                                                <w:left w:val="none" w:sz="0" w:space="0" w:color="auto"/>
                                                <w:bottom w:val="none" w:sz="0" w:space="0" w:color="auto"/>
                                                <w:right w:val="none" w:sz="0" w:space="0" w:color="auto"/>
                                              </w:divBdr>
                                              <w:divsChild>
                                                <w:div w:id="1373842241">
                                                  <w:marLeft w:val="0"/>
                                                  <w:marRight w:val="0"/>
                                                  <w:marTop w:val="0"/>
                                                  <w:marBottom w:val="0"/>
                                                  <w:divBdr>
                                                    <w:top w:val="none" w:sz="0" w:space="0" w:color="auto"/>
                                                    <w:left w:val="none" w:sz="0" w:space="0" w:color="auto"/>
                                                    <w:bottom w:val="none" w:sz="0" w:space="0" w:color="auto"/>
                                                    <w:right w:val="none" w:sz="0" w:space="0" w:color="auto"/>
                                                  </w:divBdr>
                                                  <w:divsChild>
                                                    <w:div w:id="1628586764">
                                                      <w:marLeft w:val="0"/>
                                                      <w:marRight w:val="0"/>
                                                      <w:marTop w:val="0"/>
                                                      <w:marBottom w:val="0"/>
                                                      <w:divBdr>
                                                        <w:top w:val="none" w:sz="0" w:space="0" w:color="auto"/>
                                                        <w:left w:val="none" w:sz="0" w:space="0" w:color="auto"/>
                                                        <w:bottom w:val="none" w:sz="0" w:space="0" w:color="auto"/>
                                                        <w:right w:val="none" w:sz="0" w:space="0" w:color="auto"/>
                                                      </w:divBdr>
                                                      <w:divsChild>
                                                        <w:div w:id="1163743193">
                                                          <w:marLeft w:val="0"/>
                                                          <w:marRight w:val="0"/>
                                                          <w:marTop w:val="0"/>
                                                          <w:marBottom w:val="0"/>
                                                          <w:divBdr>
                                                            <w:top w:val="none" w:sz="0" w:space="0" w:color="auto"/>
                                                            <w:left w:val="none" w:sz="0" w:space="0" w:color="auto"/>
                                                            <w:bottom w:val="none" w:sz="0" w:space="0" w:color="auto"/>
                                                            <w:right w:val="none" w:sz="0" w:space="0" w:color="auto"/>
                                                          </w:divBdr>
                                                          <w:divsChild>
                                                            <w:div w:id="861938532">
                                                              <w:marLeft w:val="0"/>
                                                              <w:marRight w:val="0"/>
                                                              <w:marTop w:val="0"/>
                                                              <w:marBottom w:val="0"/>
                                                              <w:divBdr>
                                                                <w:top w:val="none" w:sz="0" w:space="0" w:color="auto"/>
                                                                <w:left w:val="none" w:sz="0" w:space="0" w:color="auto"/>
                                                                <w:bottom w:val="none" w:sz="0" w:space="0" w:color="auto"/>
                                                                <w:right w:val="none" w:sz="0" w:space="0" w:color="auto"/>
                                                              </w:divBdr>
                                                              <w:divsChild>
                                                                <w:div w:id="293217814">
                                                                  <w:marLeft w:val="0"/>
                                                                  <w:marRight w:val="0"/>
                                                                  <w:marTop w:val="0"/>
                                                                  <w:marBottom w:val="0"/>
                                                                  <w:divBdr>
                                                                    <w:top w:val="none" w:sz="0" w:space="0" w:color="auto"/>
                                                                    <w:left w:val="none" w:sz="0" w:space="0" w:color="auto"/>
                                                                    <w:bottom w:val="none" w:sz="0" w:space="0" w:color="auto"/>
                                                                    <w:right w:val="none" w:sz="0" w:space="0" w:color="auto"/>
                                                                  </w:divBdr>
                                                                </w:div>
                                                                <w:div w:id="5783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2060297">
      <w:bodyDiv w:val="1"/>
      <w:marLeft w:val="0"/>
      <w:marRight w:val="0"/>
      <w:marTop w:val="0"/>
      <w:marBottom w:val="0"/>
      <w:divBdr>
        <w:top w:val="none" w:sz="0" w:space="0" w:color="auto"/>
        <w:left w:val="none" w:sz="0" w:space="0" w:color="auto"/>
        <w:bottom w:val="none" w:sz="0" w:space="0" w:color="auto"/>
        <w:right w:val="none" w:sz="0" w:space="0" w:color="auto"/>
      </w:divBdr>
      <w:divsChild>
        <w:div w:id="788353507">
          <w:marLeft w:val="0"/>
          <w:marRight w:val="0"/>
          <w:marTop w:val="0"/>
          <w:marBottom w:val="0"/>
          <w:divBdr>
            <w:top w:val="none" w:sz="0" w:space="0" w:color="auto"/>
            <w:left w:val="none" w:sz="0" w:space="0" w:color="auto"/>
            <w:bottom w:val="none" w:sz="0" w:space="0" w:color="auto"/>
            <w:right w:val="none" w:sz="0" w:space="0" w:color="auto"/>
          </w:divBdr>
        </w:div>
        <w:div w:id="534931278">
          <w:marLeft w:val="0"/>
          <w:marRight w:val="0"/>
          <w:marTop w:val="0"/>
          <w:marBottom w:val="0"/>
          <w:divBdr>
            <w:top w:val="none" w:sz="0" w:space="0" w:color="auto"/>
            <w:left w:val="none" w:sz="0" w:space="0" w:color="auto"/>
            <w:bottom w:val="none" w:sz="0" w:space="0" w:color="auto"/>
            <w:right w:val="none" w:sz="0" w:space="0" w:color="auto"/>
          </w:divBdr>
        </w:div>
      </w:divsChild>
    </w:div>
    <w:div w:id="977152429">
      <w:bodyDiv w:val="1"/>
      <w:marLeft w:val="0"/>
      <w:marRight w:val="0"/>
      <w:marTop w:val="0"/>
      <w:marBottom w:val="0"/>
      <w:divBdr>
        <w:top w:val="none" w:sz="0" w:space="0" w:color="auto"/>
        <w:left w:val="none" w:sz="0" w:space="0" w:color="auto"/>
        <w:bottom w:val="none" w:sz="0" w:space="0" w:color="auto"/>
        <w:right w:val="none" w:sz="0" w:space="0" w:color="auto"/>
      </w:divBdr>
    </w:div>
    <w:div w:id="1258176075">
      <w:bodyDiv w:val="1"/>
      <w:marLeft w:val="0"/>
      <w:marRight w:val="0"/>
      <w:marTop w:val="0"/>
      <w:marBottom w:val="0"/>
      <w:divBdr>
        <w:top w:val="none" w:sz="0" w:space="0" w:color="auto"/>
        <w:left w:val="none" w:sz="0" w:space="0" w:color="auto"/>
        <w:bottom w:val="none" w:sz="0" w:space="0" w:color="auto"/>
        <w:right w:val="none" w:sz="0" w:space="0" w:color="auto"/>
      </w:divBdr>
      <w:divsChild>
        <w:div w:id="2146000604">
          <w:marLeft w:val="0"/>
          <w:marRight w:val="0"/>
          <w:marTop w:val="0"/>
          <w:marBottom w:val="0"/>
          <w:divBdr>
            <w:top w:val="none" w:sz="0" w:space="0" w:color="auto"/>
            <w:left w:val="none" w:sz="0" w:space="0" w:color="auto"/>
            <w:bottom w:val="none" w:sz="0" w:space="0" w:color="auto"/>
            <w:right w:val="none" w:sz="0" w:space="0" w:color="auto"/>
          </w:divBdr>
          <w:divsChild>
            <w:div w:id="16764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5443">
      <w:bodyDiv w:val="1"/>
      <w:marLeft w:val="0"/>
      <w:marRight w:val="0"/>
      <w:marTop w:val="0"/>
      <w:marBottom w:val="0"/>
      <w:divBdr>
        <w:top w:val="none" w:sz="0" w:space="0" w:color="auto"/>
        <w:left w:val="none" w:sz="0" w:space="0" w:color="auto"/>
        <w:bottom w:val="none" w:sz="0" w:space="0" w:color="auto"/>
        <w:right w:val="none" w:sz="0" w:space="0" w:color="auto"/>
      </w:divBdr>
      <w:divsChild>
        <w:div w:id="1041977551">
          <w:marLeft w:val="0"/>
          <w:marRight w:val="0"/>
          <w:marTop w:val="0"/>
          <w:marBottom w:val="0"/>
          <w:divBdr>
            <w:top w:val="none" w:sz="0" w:space="0" w:color="auto"/>
            <w:left w:val="none" w:sz="0" w:space="0" w:color="auto"/>
            <w:bottom w:val="none" w:sz="0" w:space="0" w:color="auto"/>
            <w:right w:val="none" w:sz="0" w:space="0" w:color="auto"/>
          </w:divBdr>
        </w:div>
        <w:div w:id="957293296">
          <w:marLeft w:val="0"/>
          <w:marRight w:val="0"/>
          <w:marTop w:val="0"/>
          <w:marBottom w:val="0"/>
          <w:divBdr>
            <w:top w:val="none" w:sz="0" w:space="0" w:color="auto"/>
            <w:left w:val="none" w:sz="0" w:space="0" w:color="auto"/>
            <w:bottom w:val="none" w:sz="0" w:space="0" w:color="auto"/>
            <w:right w:val="none" w:sz="0" w:space="0" w:color="auto"/>
          </w:divBdr>
        </w:div>
        <w:div w:id="1409771025">
          <w:marLeft w:val="0"/>
          <w:marRight w:val="0"/>
          <w:marTop w:val="0"/>
          <w:marBottom w:val="0"/>
          <w:divBdr>
            <w:top w:val="none" w:sz="0" w:space="0" w:color="auto"/>
            <w:left w:val="none" w:sz="0" w:space="0" w:color="auto"/>
            <w:bottom w:val="none" w:sz="0" w:space="0" w:color="auto"/>
            <w:right w:val="none" w:sz="0" w:space="0" w:color="auto"/>
          </w:divBdr>
        </w:div>
        <w:div w:id="1022362454">
          <w:marLeft w:val="0"/>
          <w:marRight w:val="0"/>
          <w:marTop w:val="0"/>
          <w:marBottom w:val="0"/>
          <w:divBdr>
            <w:top w:val="none" w:sz="0" w:space="0" w:color="auto"/>
            <w:left w:val="none" w:sz="0" w:space="0" w:color="auto"/>
            <w:bottom w:val="none" w:sz="0" w:space="0" w:color="auto"/>
            <w:right w:val="none" w:sz="0" w:space="0" w:color="auto"/>
          </w:divBdr>
        </w:div>
        <w:div w:id="1912036771">
          <w:marLeft w:val="0"/>
          <w:marRight w:val="0"/>
          <w:marTop w:val="0"/>
          <w:marBottom w:val="0"/>
          <w:divBdr>
            <w:top w:val="none" w:sz="0" w:space="0" w:color="auto"/>
            <w:left w:val="none" w:sz="0" w:space="0" w:color="auto"/>
            <w:bottom w:val="none" w:sz="0" w:space="0" w:color="auto"/>
            <w:right w:val="none" w:sz="0" w:space="0" w:color="auto"/>
          </w:divBdr>
        </w:div>
        <w:div w:id="1538079883">
          <w:marLeft w:val="0"/>
          <w:marRight w:val="0"/>
          <w:marTop w:val="0"/>
          <w:marBottom w:val="0"/>
          <w:divBdr>
            <w:top w:val="none" w:sz="0" w:space="0" w:color="auto"/>
            <w:left w:val="none" w:sz="0" w:space="0" w:color="auto"/>
            <w:bottom w:val="none" w:sz="0" w:space="0" w:color="auto"/>
            <w:right w:val="none" w:sz="0" w:space="0" w:color="auto"/>
          </w:divBdr>
        </w:div>
        <w:div w:id="1251044670">
          <w:marLeft w:val="0"/>
          <w:marRight w:val="0"/>
          <w:marTop w:val="0"/>
          <w:marBottom w:val="0"/>
          <w:divBdr>
            <w:top w:val="none" w:sz="0" w:space="0" w:color="auto"/>
            <w:left w:val="none" w:sz="0" w:space="0" w:color="auto"/>
            <w:bottom w:val="none" w:sz="0" w:space="0" w:color="auto"/>
            <w:right w:val="none" w:sz="0" w:space="0" w:color="auto"/>
          </w:divBdr>
        </w:div>
        <w:div w:id="460732338">
          <w:marLeft w:val="0"/>
          <w:marRight w:val="0"/>
          <w:marTop w:val="0"/>
          <w:marBottom w:val="0"/>
          <w:divBdr>
            <w:top w:val="none" w:sz="0" w:space="0" w:color="auto"/>
            <w:left w:val="none" w:sz="0" w:space="0" w:color="auto"/>
            <w:bottom w:val="none" w:sz="0" w:space="0" w:color="auto"/>
            <w:right w:val="none" w:sz="0" w:space="0" w:color="auto"/>
          </w:divBdr>
        </w:div>
      </w:divsChild>
    </w:div>
    <w:div w:id="1294168579">
      <w:bodyDiv w:val="1"/>
      <w:marLeft w:val="0"/>
      <w:marRight w:val="0"/>
      <w:marTop w:val="0"/>
      <w:marBottom w:val="0"/>
      <w:divBdr>
        <w:top w:val="none" w:sz="0" w:space="0" w:color="auto"/>
        <w:left w:val="none" w:sz="0" w:space="0" w:color="auto"/>
        <w:bottom w:val="none" w:sz="0" w:space="0" w:color="auto"/>
        <w:right w:val="none" w:sz="0" w:space="0" w:color="auto"/>
      </w:divBdr>
    </w:div>
    <w:div w:id="1424766837">
      <w:bodyDiv w:val="1"/>
      <w:marLeft w:val="0"/>
      <w:marRight w:val="0"/>
      <w:marTop w:val="0"/>
      <w:marBottom w:val="0"/>
      <w:divBdr>
        <w:top w:val="none" w:sz="0" w:space="0" w:color="auto"/>
        <w:left w:val="none" w:sz="0" w:space="0" w:color="auto"/>
        <w:bottom w:val="none" w:sz="0" w:space="0" w:color="auto"/>
        <w:right w:val="none" w:sz="0" w:space="0" w:color="auto"/>
      </w:divBdr>
    </w:div>
    <w:div w:id="1428965544">
      <w:bodyDiv w:val="1"/>
      <w:marLeft w:val="0"/>
      <w:marRight w:val="0"/>
      <w:marTop w:val="0"/>
      <w:marBottom w:val="0"/>
      <w:divBdr>
        <w:top w:val="none" w:sz="0" w:space="0" w:color="auto"/>
        <w:left w:val="none" w:sz="0" w:space="0" w:color="auto"/>
        <w:bottom w:val="none" w:sz="0" w:space="0" w:color="auto"/>
        <w:right w:val="none" w:sz="0" w:space="0" w:color="auto"/>
      </w:divBdr>
      <w:divsChild>
        <w:div w:id="1029834551">
          <w:marLeft w:val="0"/>
          <w:marRight w:val="0"/>
          <w:marTop w:val="100"/>
          <w:marBottom w:val="100"/>
          <w:divBdr>
            <w:top w:val="none" w:sz="0" w:space="0" w:color="auto"/>
            <w:left w:val="none" w:sz="0" w:space="0" w:color="auto"/>
            <w:bottom w:val="none" w:sz="0" w:space="0" w:color="auto"/>
            <w:right w:val="none" w:sz="0" w:space="0" w:color="auto"/>
          </w:divBdr>
          <w:divsChild>
            <w:div w:id="94181299">
              <w:marLeft w:val="0"/>
              <w:marRight w:val="0"/>
              <w:marTop w:val="0"/>
              <w:marBottom w:val="0"/>
              <w:divBdr>
                <w:top w:val="none" w:sz="0" w:space="0" w:color="auto"/>
                <w:left w:val="none" w:sz="0" w:space="0" w:color="auto"/>
                <w:bottom w:val="none" w:sz="0" w:space="0" w:color="auto"/>
                <w:right w:val="none" w:sz="0" w:space="0" w:color="auto"/>
              </w:divBdr>
              <w:divsChild>
                <w:div w:id="486944344">
                  <w:marLeft w:val="0"/>
                  <w:marRight w:val="0"/>
                  <w:marTop w:val="0"/>
                  <w:marBottom w:val="0"/>
                  <w:divBdr>
                    <w:top w:val="none" w:sz="0" w:space="0" w:color="auto"/>
                    <w:left w:val="none" w:sz="0" w:space="0" w:color="auto"/>
                    <w:bottom w:val="none" w:sz="0" w:space="0" w:color="auto"/>
                    <w:right w:val="none" w:sz="0" w:space="0" w:color="auto"/>
                  </w:divBdr>
                  <w:divsChild>
                    <w:div w:id="740762230">
                      <w:marLeft w:val="0"/>
                      <w:marRight w:val="0"/>
                      <w:marTop w:val="0"/>
                      <w:marBottom w:val="0"/>
                      <w:divBdr>
                        <w:top w:val="none" w:sz="0" w:space="0" w:color="auto"/>
                        <w:left w:val="none" w:sz="0" w:space="0" w:color="auto"/>
                        <w:bottom w:val="none" w:sz="0" w:space="0" w:color="auto"/>
                        <w:right w:val="none" w:sz="0" w:space="0" w:color="auto"/>
                      </w:divBdr>
                      <w:divsChild>
                        <w:div w:id="1491559993">
                          <w:marLeft w:val="0"/>
                          <w:marRight w:val="0"/>
                          <w:marTop w:val="0"/>
                          <w:marBottom w:val="0"/>
                          <w:divBdr>
                            <w:top w:val="none" w:sz="0" w:space="0" w:color="auto"/>
                            <w:left w:val="none" w:sz="0" w:space="0" w:color="auto"/>
                            <w:bottom w:val="none" w:sz="0" w:space="0" w:color="auto"/>
                            <w:right w:val="none" w:sz="0" w:space="0" w:color="auto"/>
                          </w:divBdr>
                          <w:divsChild>
                            <w:div w:id="1822505253">
                              <w:marLeft w:val="0"/>
                              <w:marRight w:val="0"/>
                              <w:marTop w:val="0"/>
                              <w:marBottom w:val="0"/>
                              <w:divBdr>
                                <w:top w:val="none" w:sz="0" w:space="0" w:color="auto"/>
                                <w:left w:val="none" w:sz="0" w:space="0" w:color="auto"/>
                                <w:bottom w:val="none" w:sz="0" w:space="0" w:color="auto"/>
                                <w:right w:val="none" w:sz="0" w:space="0" w:color="auto"/>
                              </w:divBdr>
                              <w:divsChild>
                                <w:div w:id="581184388">
                                  <w:marLeft w:val="0"/>
                                  <w:marRight w:val="0"/>
                                  <w:marTop w:val="0"/>
                                  <w:marBottom w:val="0"/>
                                  <w:divBdr>
                                    <w:top w:val="none" w:sz="0" w:space="0" w:color="auto"/>
                                    <w:left w:val="none" w:sz="0" w:space="0" w:color="auto"/>
                                    <w:bottom w:val="none" w:sz="0" w:space="0" w:color="auto"/>
                                    <w:right w:val="none" w:sz="0" w:space="0" w:color="auto"/>
                                  </w:divBdr>
                                  <w:divsChild>
                                    <w:div w:id="2037152250">
                                      <w:marLeft w:val="0"/>
                                      <w:marRight w:val="0"/>
                                      <w:marTop w:val="0"/>
                                      <w:marBottom w:val="0"/>
                                      <w:divBdr>
                                        <w:top w:val="none" w:sz="0" w:space="0" w:color="auto"/>
                                        <w:left w:val="none" w:sz="0" w:space="0" w:color="auto"/>
                                        <w:bottom w:val="none" w:sz="0" w:space="0" w:color="auto"/>
                                        <w:right w:val="none" w:sz="0" w:space="0" w:color="auto"/>
                                      </w:divBdr>
                                      <w:divsChild>
                                        <w:div w:id="2084063307">
                                          <w:marLeft w:val="0"/>
                                          <w:marRight w:val="0"/>
                                          <w:marTop w:val="0"/>
                                          <w:marBottom w:val="0"/>
                                          <w:divBdr>
                                            <w:top w:val="none" w:sz="0" w:space="0" w:color="auto"/>
                                            <w:left w:val="none" w:sz="0" w:space="0" w:color="auto"/>
                                            <w:bottom w:val="none" w:sz="0" w:space="0" w:color="auto"/>
                                            <w:right w:val="none" w:sz="0" w:space="0" w:color="auto"/>
                                          </w:divBdr>
                                          <w:divsChild>
                                            <w:div w:id="1468085535">
                                              <w:marLeft w:val="0"/>
                                              <w:marRight w:val="0"/>
                                              <w:marTop w:val="0"/>
                                              <w:marBottom w:val="0"/>
                                              <w:divBdr>
                                                <w:top w:val="none" w:sz="0" w:space="0" w:color="auto"/>
                                                <w:left w:val="none" w:sz="0" w:space="0" w:color="auto"/>
                                                <w:bottom w:val="none" w:sz="0" w:space="0" w:color="auto"/>
                                                <w:right w:val="none" w:sz="0" w:space="0" w:color="auto"/>
                                              </w:divBdr>
                                              <w:divsChild>
                                                <w:div w:id="949163185">
                                                  <w:marLeft w:val="0"/>
                                                  <w:marRight w:val="0"/>
                                                  <w:marTop w:val="0"/>
                                                  <w:marBottom w:val="0"/>
                                                  <w:divBdr>
                                                    <w:top w:val="none" w:sz="0" w:space="0" w:color="auto"/>
                                                    <w:left w:val="none" w:sz="0" w:space="0" w:color="auto"/>
                                                    <w:bottom w:val="none" w:sz="0" w:space="0" w:color="auto"/>
                                                    <w:right w:val="none" w:sz="0" w:space="0" w:color="auto"/>
                                                  </w:divBdr>
                                                  <w:divsChild>
                                                    <w:div w:id="2120948479">
                                                      <w:marLeft w:val="0"/>
                                                      <w:marRight w:val="0"/>
                                                      <w:marTop w:val="0"/>
                                                      <w:marBottom w:val="0"/>
                                                      <w:divBdr>
                                                        <w:top w:val="none" w:sz="0" w:space="0" w:color="auto"/>
                                                        <w:left w:val="none" w:sz="0" w:space="0" w:color="auto"/>
                                                        <w:bottom w:val="none" w:sz="0" w:space="0" w:color="auto"/>
                                                        <w:right w:val="none" w:sz="0" w:space="0" w:color="auto"/>
                                                      </w:divBdr>
                                                      <w:divsChild>
                                                        <w:div w:id="7828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707119">
      <w:bodyDiv w:val="1"/>
      <w:marLeft w:val="0"/>
      <w:marRight w:val="0"/>
      <w:marTop w:val="0"/>
      <w:marBottom w:val="0"/>
      <w:divBdr>
        <w:top w:val="none" w:sz="0" w:space="0" w:color="auto"/>
        <w:left w:val="none" w:sz="0" w:space="0" w:color="auto"/>
        <w:bottom w:val="none" w:sz="0" w:space="0" w:color="auto"/>
        <w:right w:val="none" w:sz="0" w:space="0" w:color="auto"/>
      </w:divBdr>
      <w:divsChild>
        <w:div w:id="760641440">
          <w:marLeft w:val="0"/>
          <w:marRight w:val="0"/>
          <w:marTop w:val="225"/>
          <w:marBottom w:val="0"/>
          <w:divBdr>
            <w:top w:val="none" w:sz="0" w:space="0" w:color="auto"/>
            <w:left w:val="none" w:sz="0" w:space="0" w:color="auto"/>
            <w:bottom w:val="none" w:sz="0" w:space="0" w:color="auto"/>
            <w:right w:val="none" w:sz="0" w:space="0" w:color="auto"/>
          </w:divBdr>
          <w:divsChild>
            <w:div w:id="456530043">
              <w:marLeft w:val="0"/>
              <w:marRight w:val="0"/>
              <w:marTop w:val="0"/>
              <w:marBottom w:val="0"/>
              <w:divBdr>
                <w:top w:val="none" w:sz="0" w:space="0" w:color="auto"/>
                <w:left w:val="none" w:sz="0" w:space="0" w:color="auto"/>
                <w:bottom w:val="none" w:sz="0" w:space="0" w:color="auto"/>
                <w:right w:val="none" w:sz="0" w:space="0" w:color="auto"/>
              </w:divBdr>
              <w:divsChild>
                <w:div w:id="8380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8216">
      <w:bodyDiv w:val="1"/>
      <w:marLeft w:val="0"/>
      <w:marRight w:val="0"/>
      <w:marTop w:val="0"/>
      <w:marBottom w:val="0"/>
      <w:divBdr>
        <w:top w:val="none" w:sz="0" w:space="0" w:color="auto"/>
        <w:left w:val="none" w:sz="0" w:space="0" w:color="auto"/>
        <w:bottom w:val="none" w:sz="0" w:space="0" w:color="auto"/>
        <w:right w:val="none" w:sz="0" w:space="0" w:color="auto"/>
      </w:divBdr>
    </w:div>
    <w:div w:id="1860847863">
      <w:bodyDiv w:val="1"/>
      <w:marLeft w:val="0"/>
      <w:marRight w:val="0"/>
      <w:marTop w:val="0"/>
      <w:marBottom w:val="0"/>
      <w:divBdr>
        <w:top w:val="none" w:sz="0" w:space="0" w:color="auto"/>
        <w:left w:val="none" w:sz="0" w:space="0" w:color="auto"/>
        <w:bottom w:val="none" w:sz="0" w:space="0" w:color="auto"/>
        <w:right w:val="none" w:sz="0" w:space="0" w:color="auto"/>
      </w:divBdr>
    </w:div>
    <w:div w:id="205784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liberia@optusnet.com.au" TargetMode="External"/><Relationship Id="rId2" Type="http://schemas.openxmlformats.org/officeDocument/2006/relationships/hyperlink" Target="http://www.glenoraestate.com.au" TargetMode="External"/><Relationship Id="rId1" Type="http://schemas.openxmlformats.org/officeDocument/2006/relationships/hyperlink" Target="mailto:liberia@optusnet.com.au" TargetMode="External"/><Relationship Id="rId4" Type="http://schemas.openxmlformats.org/officeDocument/2006/relationships/hyperlink" Target="http://www.glenoraestat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E7CF-CCCD-4F46-8553-F13E2B96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Grizli777</Company>
  <LinksUpToDate>false</LinksUpToDate>
  <CharactersWithSpaces>2645</CharactersWithSpaces>
  <SharedDoc>false</SharedDoc>
  <HLinks>
    <vt:vector size="6" baseType="variant">
      <vt:variant>
        <vt:i4>6815775</vt:i4>
      </vt:variant>
      <vt:variant>
        <vt:i4>0</vt:i4>
      </vt:variant>
      <vt:variant>
        <vt:i4>0</vt:i4>
      </vt:variant>
      <vt:variant>
        <vt:i4>5</vt:i4>
      </vt:variant>
      <vt:variant>
        <vt:lpwstr>mailto:liberia@optusnet.com.au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Joe</dc:creator>
  <cp:lastModifiedBy>EDWIN</cp:lastModifiedBy>
  <cp:revision>2</cp:revision>
  <cp:lastPrinted>2019-10-30T22:53:00Z</cp:lastPrinted>
  <dcterms:created xsi:type="dcterms:W3CDTF">2020-06-11T00:47:00Z</dcterms:created>
  <dcterms:modified xsi:type="dcterms:W3CDTF">2020-06-11T00:47:00Z</dcterms:modified>
</cp:coreProperties>
</file>